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9184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306F">
        <w:rPr>
          <w:b/>
          <w:i/>
          <w:sz w:val="22"/>
          <w:szCs w:val="22"/>
        </w:rPr>
        <w:t>Kristýna Janků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9184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306F">
        <w:rPr>
          <w:b/>
          <w:i/>
          <w:sz w:val="22"/>
          <w:szCs w:val="22"/>
        </w:rPr>
        <w:t>Analýza pohledávek a závazků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b/>
                <w:snapToGrid w:val="0"/>
                <w:color w:val="000000"/>
              </w:rPr>
            </w:r>
            <w:r w:rsidR="00891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b/>
                <w:snapToGrid w:val="0"/>
                <w:color w:val="000000"/>
              </w:rPr>
            </w:r>
            <w:r w:rsidR="00891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b/>
                <w:snapToGrid w:val="0"/>
                <w:color w:val="000000"/>
              </w:rPr>
            </w:r>
            <w:r w:rsidR="00891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b/>
                <w:snapToGrid w:val="0"/>
                <w:color w:val="000000"/>
              </w:rPr>
            </w:r>
            <w:r w:rsidR="00891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b/>
                <w:snapToGrid w:val="0"/>
                <w:color w:val="000000"/>
              </w:rPr>
            </w:r>
            <w:r w:rsidR="00891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b/>
                <w:snapToGrid w:val="0"/>
                <w:color w:val="000000"/>
              </w:rPr>
            </w:r>
            <w:r w:rsidR="00891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184C">
              <w:rPr>
                <w:snapToGrid w:val="0"/>
                <w:color w:val="000000"/>
              </w:rPr>
            </w:r>
            <w:r w:rsidR="00891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16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601D">
              <w:rPr>
                <w:b/>
                <w:snapToGrid w:val="0"/>
                <w:color w:val="000000"/>
              </w:rPr>
              <w:t>1</w:t>
            </w:r>
            <w:r w:rsidR="006216B3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690B" w:rsidRDefault="005C5600" w:rsidP="004869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690B" w:rsidRPr="0048690B">
        <w:rPr>
          <w:i/>
          <w:noProof/>
        </w:rPr>
        <w:t>Bakalářská práce se věnuje tématu analýze pohledávek a závazků ve vybrané firmě. Porovnává zejména výsledky ukazatelů finanční analýzy, které obsahují ve svém výpočtu pohledávky nebo závazky. Bohužel neporovnává podobné ukazatele u konkurenčních podniků a ani s odvětvím, což snižuje úroveň a vypovídací schopnost práce. Jako slabou stránku předložené BP vnímám fakt, že se v práci bohužel vyskytují a opakují některé formální nedostatky, například u číslování obrázků a tabulek není mezera mezi číslem a názvem, v tabulkách nejsou jednotky (Kč, tis. Kč, mil. Kč, dny, kg?), vzorce nejsou číslovány</w:t>
      </w:r>
      <w:r w:rsidR="006216B3">
        <w:rPr>
          <w:i/>
          <w:noProof/>
        </w:rPr>
        <w:t>, strany nejsou číslovány,</w:t>
      </w:r>
      <w:r w:rsidR="0048690B" w:rsidRPr="0048690B">
        <w:rPr>
          <w:i/>
          <w:noProof/>
        </w:rPr>
        <w:t xml:space="preserve"> atd.; což stěžuje čtenáři práci a orientaci v textu. </w:t>
      </w:r>
      <w:r w:rsidR="006216B3">
        <w:rPr>
          <w:i/>
          <w:noProof/>
        </w:rPr>
        <w:t>Největším problémem práce je fakt, že d</w:t>
      </w:r>
      <w:r w:rsidR="0048690B" w:rsidRPr="0048690B">
        <w:rPr>
          <w:i/>
          <w:noProof/>
        </w:rPr>
        <w:t xml:space="preserve">oporučení </w:t>
      </w:r>
      <w:r w:rsidR="006216B3">
        <w:rPr>
          <w:i/>
          <w:noProof/>
        </w:rPr>
        <w:t>pro zlepšení současného stavu nejsou vůbec formulována.</w:t>
      </w:r>
      <w:r w:rsidR="00AA6F70">
        <w:rPr>
          <w:i/>
          <w:noProof/>
        </w:rPr>
        <w:t xml:space="preserve"> Tímto není splněn jeden z hlavních cílů práce.</w:t>
      </w:r>
      <w:r w:rsidR="006216B3">
        <w:rPr>
          <w:i/>
          <w:noProof/>
        </w:rPr>
        <w:t xml:space="preserve"> Proto chybí jakákoliv </w:t>
      </w:r>
      <w:r w:rsidR="0048690B" w:rsidRPr="0048690B">
        <w:rPr>
          <w:i/>
          <w:noProof/>
        </w:rPr>
        <w:t>kalkulace dopadů (efektů)</w:t>
      </w:r>
      <w:r w:rsidR="006216B3">
        <w:rPr>
          <w:i/>
          <w:noProof/>
        </w:rPr>
        <w:t xml:space="preserve"> změn</w:t>
      </w:r>
      <w:r w:rsidR="0048690B" w:rsidRPr="0048690B">
        <w:rPr>
          <w:i/>
          <w:noProof/>
        </w:rPr>
        <w:t xml:space="preserve"> po jejich implementaci. </w:t>
      </w:r>
      <w:r w:rsidR="00AA6F70">
        <w:rPr>
          <w:i/>
          <w:noProof/>
        </w:rPr>
        <w:t xml:space="preserve">Například jediný návrh řešení nedobytných pohledávek soudní cestou není dotažen do konce. Je pouze zmíněn v závěru práce. </w:t>
      </w:r>
      <w:r w:rsidR="0048690B" w:rsidRPr="0048690B">
        <w:rPr>
          <w:i/>
          <w:noProof/>
        </w:rPr>
        <w:t xml:space="preserve">Teorie nemusela </w:t>
      </w:r>
      <w:r w:rsidR="0048690B">
        <w:rPr>
          <w:i/>
          <w:noProof/>
        </w:rPr>
        <w:t xml:space="preserve">dle mého názoru </w:t>
      </w:r>
      <w:r w:rsidR="0048690B" w:rsidRPr="0048690B">
        <w:rPr>
          <w:i/>
          <w:noProof/>
        </w:rPr>
        <w:t>popisovat celou problematiku finanční analýzy, když praktická část obsahuje pouze vybrané části.</w:t>
      </w:r>
    </w:p>
    <w:p w:rsidR="0048690B" w:rsidRPr="0048690B" w:rsidRDefault="0048690B" w:rsidP="0048690B">
      <w:pPr>
        <w:rPr>
          <w:i/>
          <w:noProof/>
        </w:rPr>
      </w:pPr>
    </w:p>
    <w:p w:rsidR="0048690B" w:rsidRPr="0048690B" w:rsidRDefault="0048690B" w:rsidP="0048690B">
      <w:pPr>
        <w:rPr>
          <w:i/>
          <w:noProof/>
        </w:rPr>
      </w:pPr>
      <w:r w:rsidRPr="0048690B">
        <w:rPr>
          <w:i/>
          <w:noProof/>
        </w:rPr>
        <w:t>1)</w:t>
      </w:r>
      <w:r w:rsidRPr="0048690B">
        <w:rPr>
          <w:i/>
          <w:noProof/>
        </w:rPr>
        <w:tab/>
        <w:t xml:space="preserve">Jaké kroky doporučujete firmě podniknout v oblasti </w:t>
      </w:r>
      <w:r>
        <w:rPr>
          <w:i/>
          <w:noProof/>
        </w:rPr>
        <w:t>snížení zadlužení</w:t>
      </w:r>
      <w:r w:rsidRPr="0048690B">
        <w:rPr>
          <w:i/>
          <w:noProof/>
        </w:rPr>
        <w:t>?</w:t>
      </w:r>
    </w:p>
    <w:p w:rsidR="0048690B" w:rsidRPr="0048690B" w:rsidRDefault="0048690B" w:rsidP="0048690B">
      <w:pPr>
        <w:rPr>
          <w:i/>
          <w:noProof/>
        </w:rPr>
      </w:pPr>
    </w:p>
    <w:p w:rsidR="00DC219A" w:rsidRPr="00AE58C9" w:rsidRDefault="0048690B" w:rsidP="0048690B">
      <w:pPr>
        <w:rPr>
          <w:i/>
        </w:rPr>
      </w:pPr>
      <w:r w:rsidRPr="0048690B">
        <w:rPr>
          <w:i/>
          <w:noProof/>
        </w:rPr>
        <w:t>2)</w:t>
      </w:r>
      <w:r w:rsidRPr="0048690B">
        <w:rPr>
          <w:i/>
          <w:noProof/>
        </w:rPr>
        <w:tab/>
        <w:t>Co doporučujete firmě v oblasti snížení pohledávek?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184C">
        <w:rPr>
          <w:i/>
        </w:rPr>
      </w:r>
      <w:r w:rsidR="008918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184C">
        <w:rPr>
          <w:i/>
        </w:rPr>
      </w:r>
      <w:r w:rsidR="008918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A7FC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9184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4C" w:rsidRDefault="0089184C">
      <w:r>
        <w:separator/>
      </w:r>
    </w:p>
  </w:endnote>
  <w:endnote w:type="continuationSeparator" w:id="0">
    <w:p w:rsidR="0089184C" w:rsidRDefault="008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4C" w:rsidRDefault="0089184C">
      <w:r>
        <w:separator/>
      </w:r>
    </w:p>
  </w:footnote>
  <w:footnote w:type="continuationSeparator" w:id="0">
    <w:p w:rsidR="0089184C" w:rsidRDefault="0089184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3BC2"/>
    <w:rsid w:val="0016014F"/>
    <w:rsid w:val="001A6F9F"/>
    <w:rsid w:val="001B5B85"/>
    <w:rsid w:val="001E0D4A"/>
    <w:rsid w:val="00210A92"/>
    <w:rsid w:val="002126D4"/>
    <w:rsid w:val="00240D6D"/>
    <w:rsid w:val="00252844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690B"/>
    <w:rsid w:val="004F54EE"/>
    <w:rsid w:val="005358E6"/>
    <w:rsid w:val="00566326"/>
    <w:rsid w:val="00580F5F"/>
    <w:rsid w:val="005910F7"/>
    <w:rsid w:val="00591991"/>
    <w:rsid w:val="00592265"/>
    <w:rsid w:val="00593D25"/>
    <w:rsid w:val="005A0CF0"/>
    <w:rsid w:val="005A16E2"/>
    <w:rsid w:val="005B2F76"/>
    <w:rsid w:val="005C5600"/>
    <w:rsid w:val="005C64F3"/>
    <w:rsid w:val="005E1278"/>
    <w:rsid w:val="005F679A"/>
    <w:rsid w:val="005F755D"/>
    <w:rsid w:val="006216B3"/>
    <w:rsid w:val="006671D8"/>
    <w:rsid w:val="006F1B78"/>
    <w:rsid w:val="00723D90"/>
    <w:rsid w:val="00727728"/>
    <w:rsid w:val="007358A5"/>
    <w:rsid w:val="00743C53"/>
    <w:rsid w:val="00747CA6"/>
    <w:rsid w:val="00750650"/>
    <w:rsid w:val="00762294"/>
    <w:rsid w:val="0076724C"/>
    <w:rsid w:val="00770E7B"/>
    <w:rsid w:val="007A6420"/>
    <w:rsid w:val="007B49D5"/>
    <w:rsid w:val="007D3E97"/>
    <w:rsid w:val="007D6146"/>
    <w:rsid w:val="00812F58"/>
    <w:rsid w:val="008375DD"/>
    <w:rsid w:val="00837ABF"/>
    <w:rsid w:val="008664B3"/>
    <w:rsid w:val="00873AF9"/>
    <w:rsid w:val="008875A8"/>
    <w:rsid w:val="0089184C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A6F70"/>
    <w:rsid w:val="00AC6D49"/>
    <w:rsid w:val="00AD7083"/>
    <w:rsid w:val="00AE58C9"/>
    <w:rsid w:val="00B23519"/>
    <w:rsid w:val="00B3178F"/>
    <w:rsid w:val="00B6346A"/>
    <w:rsid w:val="00BF307F"/>
    <w:rsid w:val="00BF6B5D"/>
    <w:rsid w:val="00C21587"/>
    <w:rsid w:val="00C2327A"/>
    <w:rsid w:val="00C30044"/>
    <w:rsid w:val="00C447A8"/>
    <w:rsid w:val="00C72298"/>
    <w:rsid w:val="00C9306F"/>
    <w:rsid w:val="00CB4E27"/>
    <w:rsid w:val="00CD1219"/>
    <w:rsid w:val="00D5601D"/>
    <w:rsid w:val="00D71CB4"/>
    <w:rsid w:val="00DC219A"/>
    <w:rsid w:val="00DF1948"/>
    <w:rsid w:val="00E1292E"/>
    <w:rsid w:val="00E366A1"/>
    <w:rsid w:val="00E70D63"/>
    <w:rsid w:val="00E725B3"/>
    <w:rsid w:val="00EB2DC9"/>
    <w:rsid w:val="00F30FB7"/>
    <w:rsid w:val="00F31975"/>
    <w:rsid w:val="00F506F8"/>
    <w:rsid w:val="00F56AFE"/>
    <w:rsid w:val="00F7306F"/>
    <w:rsid w:val="00F85FF5"/>
    <w:rsid w:val="00F8725E"/>
    <w:rsid w:val="00F93E10"/>
    <w:rsid w:val="00FA7FC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00029-8438-4687-A020-3C2AB29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050E88-80B1-4EFE-ADBE-EFDCBF35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2017-05-29T07:43:00Z</cp:lastPrinted>
  <dcterms:created xsi:type="dcterms:W3CDTF">2017-05-29T08:24:00Z</dcterms:created>
  <dcterms:modified xsi:type="dcterms:W3CDTF">2017-05-29T08:24:00Z</dcterms:modified>
</cp:coreProperties>
</file>