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2503F9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D653A">
        <w:rPr>
          <w:b/>
          <w:i/>
          <w:sz w:val="22"/>
          <w:szCs w:val="22"/>
        </w:rPr>
        <w:t>David Czislinský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503F9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D653A">
        <w:rPr>
          <w:b/>
          <w:i/>
          <w:sz w:val="22"/>
          <w:szCs w:val="22"/>
        </w:rPr>
        <w:t>Ing. Blanka Kameníková,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D653A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D653A">
        <w:rPr>
          <w:b/>
          <w:i/>
          <w:sz w:val="22"/>
          <w:szCs w:val="22"/>
        </w:rPr>
        <w:t>Analýza možností financování bydlení vybrané rodiny a její dopad na daň z příjmu fyzické osoby.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03F9">
              <w:rPr>
                <w:b/>
                <w:snapToGrid w:val="0"/>
                <w:color w:val="000000"/>
              </w:rPr>
            </w:r>
            <w:r w:rsidR="002503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03F9">
              <w:rPr>
                <w:snapToGrid w:val="0"/>
                <w:color w:val="000000"/>
              </w:rPr>
            </w:r>
            <w:r w:rsidR="002503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03F9">
              <w:rPr>
                <w:snapToGrid w:val="0"/>
                <w:color w:val="000000"/>
              </w:rPr>
            </w:r>
            <w:r w:rsidR="002503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03F9">
              <w:rPr>
                <w:snapToGrid w:val="0"/>
                <w:color w:val="000000"/>
              </w:rPr>
            </w:r>
            <w:r w:rsidR="002503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03F9">
              <w:rPr>
                <w:b/>
                <w:snapToGrid w:val="0"/>
                <w:color w:val="000000"/>
              </w:rPr>
            </w:r>
            <w:r w:rsidR="002503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03F9">
              <w:rPr>
                <w:snapToGrid w:val="0"/>
                <w:color w:val="000000"/>
              </w:rPr>
            </w:r>
            <w:r w:rsidR="002503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03F9">
              <w:rPr>
                <w:snapToGrid w:val="0"/>
                <w:color w:val="000000"/>
              </w:rPr>
            </w:r>
            <w:r w:rsidR="002503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03F9">
              <w:rPr>
                <w:snapToGrid w:val="0"/>
                <w:color w:val="000000"/>
              </w:rPr>
            </w:r>
            <w:r w:rsidR="002503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03F9">
              <w:rPr>
                <w:snapToGrid w:val="0"/>
                <w:color w:val="000000"/>
              </w:rPr>
            </w:r>
            <w:r w:rsidR="002503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03F9">
              <w:rPr>
                <w:b/>
                <w:snapToGrid w:val="0"/>
                <w:color w:val="000000"/>
              </w:rPr>
            </w:r>
            <w:r w:rsidR="002503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03F9">
              <w:rPr>
                <w:snapToGrid w:val="0"/>
                <w:color w:val="000000"/>
              </w:rPr>
            </w:r>
            <w:r w:rsidR="002503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03F9">
              <w:rPr>
                <w:snapToGrid w:val="0"/>
                <w:color w:val="000000"/>
              </w:rPr>
            </w:r>
            <w:r w:rsidR="002503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03F9">
              <w:rPr>
                <w:snapToGrid w:val="0"/>
                <w:color w:val="000000"/>
              </w:rPr>
            </w:r>
            <w:r w:rsidR="002503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03F9">
              <w:rPr>
                <w:b/>
                <w:snapToGrid w:val="0"/>
                <w:color w:val="000000"/>
              </w:rPr>
            </w:r>
            <w:r w:rsidR="002503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03F9">
              <w:rPr>
                <w:snapToGrid w:val="0"/>
                <w:color w:val="000000"/>
              </w:rPr>
            </w:r>
            <w:r w:rsidR="002503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03F9">
              <w:rPr>
                <w:snapToGrid w:val="0"/>
                <w:color w:val="000000"/>
              </w:rPr>
            </w:r>
            <w:r w:rsidR="002503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03F9">
              <w:rPr>
                <w:snapToGrid w:val="0"/>
                <w:color w:val="000000"/>
              </w:rPr>
            </w:r>
            <w:r w:rsidR="002503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03F9">
              <w:rPr>
                <w:snapToGrid w:val="0"/>
                <w:color w:val="000000"/>
              </w:rPr>
            </w:r>
            <w:r w:rsidR="002503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03F9">
              <w:rPr>
                <w:snapToGrid w:val="0"/>
                <w:color w:val="000000"/>
              </w:rPr>
            </w:r>
            <w:r w:rsidR="002503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03F9">
              <w:rPr>
                <w:b/>
                <w:snapToGrid w:val="0"/>
                <w:color w:val="000000"/>
              </w:rPr>
            </w:r>
            <w:r w:rsidR="002503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03F9">
              <w:rPr>
                <w:snapToGrid w:val="0"/>
                <w:color w:val="000000"/>
              </w:rPr>
            </w:r>
            <w:r w:rsidR="002503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03F9">
              <w:rPr>
                <w:snapToGrid w:val="0"/>
                <w:color w:val="000000"/>
              </w:rPr>
            </w:r>
            <w:r w:rsidR="002503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03F9">
              <w:rPr>
                <w:snapToGrid w:val="0"/>
                <w:color w:val="000000"/>
              </w:rPr>
            </w:r>
            <w:r w:rsidR="002503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03F9">
              <w:rPr>
                <w:snapToGrid w:val="0"/>
                <w:color w:val="000000"/>
              </w:rPr>
            </w:r>
            <w:r w:rsidR="002503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76A1">
              <w:rPr>
                <w:b/>
                <w:snapToGrid w:val="0"/>
                <w:color w:val="000000"/>
              </w:rPr>
            </w:r>
            <w:r w:rsidR="002503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03F9">
              <w:rPr>
                <w:snapToGrid w:val="0"/>
                <w:color w:val="000000"/>
              </w:rPr>
            </w:r>
            <w:r w:rsidR="002503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03F9">
              <w:rPr>
                <w:snapToGrid w:val="0"/>
                <w:color w:val="000000"/>
              </w:rPr>
            </w:r>
            <w:r w:rsidR="002503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03F9">
              <w:rPr>
                <w:snapToGrid w:val="0"/>
                <w:color w:val="000000"/>
              </w:rPr>
            </w:r>
            <w:r w:rsidR="002503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03F9">
              <w:rPr>
                <w:snapToGrid w:val="0"/>
                <w:color w:val="000000"/>
              </w:rPr>
            </w:r>
            <w:r w:rsidR="002503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03F9">
              <w:rPr>
                <w:snapToGrid w:val="0"/>
                <w:color w:val="000000"/>
              </w:rPr>
            </w:r>
            <w:r w:rsidR="002503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976A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976A1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B05AA" w:rsidRPr="004B05AA" w:rsidRDefault="005C5600" w:rsidP="004B05A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4B05AA" w:rsidRPr="004B05AA">
        <w:rPr>
          <w:i/>
          <w:noProof/>
        </w:rPr>
        <w:t>Cíl práce je stanovený jasně, použité metody zpracování práce jsou popsané pouze okrajově.  Teoretická část práce je sestavená převážně z českých zdrojů. V praktické části práce je provedena finanční analýza klienta, chybí však prověření úvěrové historie klienta. Vybrané hypoteční úvěry a úvěry stavebních spořitelen jsou analyzovány jen základními parametry. Např. nákladová analýza hypotečního úvěru se zabývá úrokovou sazbou, zpracování ostatních poplatků souvisejících s navýšením RPSN  u hypotečních úvěrů provedeno nebylo. Také chybí vyčíslení bonusových slev při využití dodatečných bankovních produktů. Výkonnost investičního produktu využívaného rodinou zohledněna</w:t>
      </w:r>
      <w:r w:rsidR="004B05AA">
        <w:rPr>
          <w:i/>
          <w:noProof/>
        </w:rPr>
        <w:t xml:space="preserve"> </w:t>
      </w:r>
      <w:r w:rsidR="004B05AA" w:rsidRPr="004B05AA">
        <w:rPr>
          <w:i/>
          <w:noProof/>
        </w:rPr>
        <w:t xml:space="preserve">nebyla, i když je v modelovém případě č.3 tento instrument navrhovaný. </w:t>
      </w:r>
    </w:p>
    <w:p w:rsidR="004B05AA" w:rsidRPr="004B05AA" w:rsidRDefault="004B05AA" w:rsidP="004B05AA">
      <w:pPr>
        <w:rPr>
          <w:i/>
          <w:noProof/>
        </w:rPr>
      </w:pPr>
      <w:r w:rsidRPr="004B05AA">
        <w:rPr>
          <w:i/>
          <w:noProof/>
        </w:rPr>
        <w:t xml:space="preserve">Na základě čeho jste </w:t>
      </w:r>
      <w:r w:rsidR="00C5136D">
        <w:rPr>
          <w:i/>
          <w:noProof/>
        </w:rPr>
        <w:t>určil</w:t>
      </w:r>
      <w:r w:rsidRPr="004B05AA">
        <w:rPr>
          <w:i/>
          <w:noProof/>
        </w:rPr>
        <w:t xml:space="preserve"> výnosnost investice do budoucna na str. 53 na průměrnou úroveň 6 %?</w:t>
      </w:r>
    </w:p>
    <w:p w:rsidR="004B05AA" w:rsidRPr="004B05AA" w:rsidRDefault="004B05AA" w:rsidP="004B05AA">
      <w:pPr>
        <w:rPr>
          <w:i/>
          <w:noProof/>
        </w:rPr>
      </w:pPr>
      <w:r w:rsidRPr="004B05AA">
        <w:rPr>
          <w:i/>
          <w:noProof/>
        </w:rPr>
        <w:t>Který konkrétní podílový fond klient vlastní? Jaké bylo klientovo zhodnocení této investice i s ohledem na vstupní poplatky za dobu jeho držení (tedy za 2 roky)?</w:t>
      </w:r>
    </w:p>
    <w:p w:rsidR="00DC219A" w:rsidRPr="00AE58C9" w:rsidRDefault="004B05AA" w:rsidP="004B05AA">
      <w:pPr>
        <w:rPr>
          <w:i/>
        </w:rPr>
      </w:pPr>
      <w:r w:rsidRPr="004B05AA">
        <w:rPr>
          <w:i/>
          <w:noProof/>
        </w:rPr>
        <w:t>Jak jste u svých doporučení pracoval s predikcemi vývoje úrokových sazeb, které uvádíte na str. 46?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503F9">
        <w:rPr>
          <w:i/>
        </w:rPr>
      </w:r>
      <w:r w:rsidR="002503F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503F9">
        <w:rPr>
          <w:i/>
        </w:rPr>
      </w:r>
      <w:r w:rsidR="002503F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B05AA">
        <w:rPr>
          <w:i/>
          <w:noProof/>
        </w:rPr>
        <w:t>24.5.2017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503F9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3F9" w:rsidRDefault="002503F9">
      <w:r>
        <w:separator/>
      </w:r>
    </w:p>
  </w:endnote>
  <w:endnote w:type="continuationSeparator" w:id="0">
    <w:p w:rsidR="002503F9" w:rsidRDefault="00250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3F9" w:rsidRDefault="002503F9">
      <w:r>
        <w:separator/>
      </w:r>
    </w:p>
  </w:footnote>
  <w:footnote w:type="continuationSeparator" w:id="0">
    <w:p w:rsidR="002503F9" w:rsidRDefault="002503F9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03F9"/>
    <w:rsid w:val="00257A02"/>
    <w:rsid w:val="002639CA"/>
    <w:rsid w:val="002741B1"/>
    <w:rsid w:val="00292769"/>
    <w:rsid w:val="00294C12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B05AA"/>
    <w:rsid w:val="004F54EE"/>
    <w:rsid w:val="005358E6"/>
    <w:rsid w:val="00566326"/>
    <w:rsid w:val="00580F5F"/>
    <w:rsid w:val="005910F7"/>
    <w:rsid w:val="00591991"/>
    <w:rsid w:val="00592265"/>
    <w:rsid w:val="00593D25"/>
    <w:rsid w:val="005976A1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5136D"/>
    <w:rsid w:val="00C72298"/>
    <w:rsid w:val="00C9306F"/>
    <w:rsid w:val="00CB4E27"/>
    <w:rsid w:val="00CD1219"/>
    <w:rsid w:val="00CD653A"/>
    <w:rsid w:val="00D71CB4"/>
    <w:rsid w:val="00DC219A"/>
    <w:rsid w:val="00DF1948"/>
    <w:rsid w:val="00E1292E"/>
    <w:rsid w:val="00E366A1"/>
    <w:rsid w:val="00E70D63"/>
    <w:rsid w:val="00E725B3"/>
    <w:rsid w:val="00F12CFA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C0559D"/>
  <w15:docId w15:val="{4C7A0D79-7201-41BE-A34E-C3ACE61A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76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7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797C094-21A8-4E30-B686-888F9D509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Neubauerová Bronislava</cp:lastModifiedBy>
  <cp:revision>2</cp:revision>
  <cp:lastPrinted>2017-05-25T09:27:00Z</cp:lastPrinted>
  <dcterms:created xsi:type="dcterms:W3CDTF">2017-05-25T09:29:00Z</dcterms:created>
  <dcterms:modified xsi:type="dcterms:W3CDTF">2017-05-25T09:29:00Z</dcterms:modified>
</cp:coreProperties>
</file>