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84F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Žaneta Zlámalová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84F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rodičů na alternativní přístupy k odměnám a trestům ve výchově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0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066B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066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032E87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originální</w:t>
            </w:r>
            <w:r w:rsidR="00F95962" w:rsidRPr="00F95962">
              <w:rPr>
                <w:sz w:val="22"/>
                <w:szCs w:val="22"/>
              </w:rPr>
              <w:t xml:space="preserve"> námět se zřetelným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  <w:r w:rsidR="00B90EE2">
              <w:rPr>
                <w:sz w:val="22"/>
                <w:szCs w:val="22"/>
              </w:rPr>
              <w:t>, včetně cizojazyčných</w:t>
            </w:r>
          </w:p>
          <w:p w:rsidR="00D33BFB" w:rsidRDefault="00D33BFB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Kvalitně zpracovaná teoretická část práce</w:t>
            </w:r>
          </w:p>
          <w:p w:rsidR="00032E87" w:rsidRDefault="00032E87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Výborně formulované výzkumné cíle, velmi dobře jsou zpracovány i další části</w:t>
            </w:r>
            <w:r w:rsidR="00FC6D7E">
              <w:rPr>
                <w:sz w:val="22"/>
                <w:szCs w:val="22"/>
              </w:rPr>
              <w:t xml:space="preserve"> výzkumného projektu, snaha o promyšlenou konstrukci</w:t>
            </w:r>
            <w:r>
              <w:rPr>
                <w:sz w:val="22"/>
                <w:szCs w:val="22"/>
              </w:rPr>
              <w:t xml:space="preserve"> dotazníku</w:t>
            </w:r>
            <w:r w:rsidR="00E97716">
              <w:rPr>
                <w:sz w:val="22"/>
                <w:szCs w:val="22"/>
              </w:rPr>
              <w:t xml:space="preserve">, realizace </w:t>
            </w:r>
            <w:proofErr w:type="spellStart"/>
            <w:r w:rsidR="00E97716">
              <w:rPr>
                <w:sz w:val="22"/>
                <w:szCs w:val="22"/>
              </w:rPr>
              <w:t>předvýzkumu</w:t>
            </w:r>
            <w:proofErr w:type="spellEnd"/>
          </w:p>
          <w:p w:rsidR="00541D6F" w:rsidRDefault="00541D6F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výsledky výzkumu jsou velmi dobře interpretovány a ještě dále rozvedeny v diskusi, </w:t>
            </w:r>
            <w:r w:rsidR="00102D6E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>formuluje přínosná doporučení pro praxi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0847AF" w:rsidRDefault="000847AF" w:rsidP="000847A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847AF">
              <w:rPr>
                <w:sz w:val="22"/>
                <w:szCs w:val="22"/>
              </w:rPr>
              <w:t>Ne vždy přehledně prezentovaná analýza položek a k nim se vztahujících grafů nebo tabulek</w:t>
            </w:r>
          </w:p>
          <w:p w:rsidR="00217C20" w:rsidRPr="000847AF" w:rsidRDefault="00217C20" w:rsidP="000847A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Zbytečně komplikovaná formulace některých položek v dotazníku, např. </w:t>
            </w:r>
            <w:proofErr w:type="spellStart"/>
            <w:r>
              <w:rPr>
                <w:sz w:val="22"/>
                <w:szCs w:val="22"/>
              </w:rPr>
              <w:t>p</w:t>
            </w:r>
            <w:r w:rsidR="00FC6D7E">
              <w:rPr>
                <w:sz w:val="22"/>
                <w:szCs w:val="22"/>
              </w:rPr>
              <w:t>ol</w:t>
            </w:r>
            <w:proofErr w:type="spellEnd"/>
            <w:r>
              <w:rPr>
                <w:sz w:val="22"/>
                <w:szCs w:val="22"/>
              </w:rPr>
              <w:t>. 11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17C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67 uvádíte, že větší počet rodičů nesouhlasí s tvrzením, že tresty poškozují sebeúctu dítěte. Máte představu o tom, jaké způsoby trestů tito rodiče při výchově svých dětí užívají?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17C20" w:rsidRDefault="00217C20" w:rsidP="00C50B27">
            <w:pPr>
              <w:jc w:val="center"/>
              <w:rPr>
                <w:b/>
                <w:sz w:val="22"/>
                <w:szCs w:val="22"/>
              </w:rPr>
            </w:pPr>
            <w:r w:rsidRPr="00217C2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60E" w:rsidRDefault="009F560E">
      <w:r>
        <w:separator/>
      </w:r>
    </w:p>
  </w:endnote>
  <w:endnote w:type="continuationSeparator" w:id="0">
    <w:p w:rsidR="009F560E" w:rsidRDefault="009F5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60E" w:rsidRDefault="009F560E">
      <w:r>
        <w:separator/>
      </w:r>
    </w:p>
  </w:footnote>
  <w:footnote w:type="continuationSeparator" w:id="0">
    <w:p w:rsidR="009F560E" w:rsidRDefault="009F56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32E87"/>
    <w:rsid w:val="000847AF"/>
    <w:rsid w:val="000E7FA4"/>
    <w:rsid w:val="000F631B"/>
    <w:rsid w:val="00102D6E"/>
    <w:rsid w:val="00130D72"/>
    <w:rsid w:val="00217C20"/>
    <w:rsid w:val="00284FF5"/>
    <w:rsid w:val="002A2800"/>
    <w:rsid w:val="002C4743"/>
    <w:rsid w:val="002D368B"/>
    <w:rsid w:val="00314EEF"/>
    <w:rsid w:val="00362AB0"/>
    <w:rsid w:val="003851F1"/>
    <w:rsid w:val="003C6C5C"/>
    <w:rsid w:val="003F5DA2"/>
    <w:rsid w:val="004066B4"/>
    <w:rsid w:val="004D4A68"/>
    <w:rsid w:val="00512982"/>
    <w:rsid w:val="00513C06"/>
    <w:rsid w:val="00526D47"/>
    <w:rsid w:val="00541D6F"/>
    <w:rsid w:val="0055255D"/>
    <w:rsid w:val="00572B85"/>
    <w:rsid w:val="005A71CD"/>
    <w:rsid w:val="005C219A"/>
    <w:rsid w:val="0067298F"/>
    <w:rsid w:val="006740B2"/>
    <w:rsid w:val="006847E2"/>
    <w:rsid w:val="006D718A"/>
    <w:rsid w:val="007A7634"/>
    <w:rsid w:val="00857333"/>
    <w:rsid w:val="008614B3"/>
    <w:rsid w:val="008D0C2F"/>
    <w:rsid w:val="009B2248"/>
    <w:rsid w:val="009F560E"/>
    <w:rsid w:val="00A40118"/>
    <w:rsid w:val="00A72381"/>
    <w:rsid w:val="00AA034B"/>
    <w:rsid w:val="00AF1740"/>
    <w:rsid w:val="00B411DB"/>
    <w:rsid w:val="00B87E34"/>
    <w:rsid w:val="00B90EE2"/>
    <w:rsid w:val="00BA3203"/>
    <w:rsid w:val="00BA70E0"/>
    <w:rsid w:val="00BF1B39"/>
    <w:rsid w:val="00C50B27"/>
    <w:rsid w:val="00C81CEB"/>
    <w:rsid w:val="00CE0A8B"/>
    <w:rsid w:val="00D33BFB"/>
    <w:rsid w:val="00DA5AD9"/>
    <w:rsid w:val="00DB5DAD"/>
    <w:rsid w:val="00DC1BF5"/>
    <w:rsid w:val="00E65309"/>
    <w:rsid w:val="00E67C85"/>
    <w:rsid w:val="00E709EA"/>
    <w:rsid w:val="00E97716"/>
    <w:rsid w:val="00ED3FDF"/>
    <w:rsid w:val="00F1326B"/>
    <w:rsid w:val="00F325B5"/>
    <w:rsid w:val="00F92A12"/>
    <w:rsid w:val="00F95962"/>
    <w:rsid w:val="00FC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0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2017-05-20T19:22:00Z</dcterms:created>
  <dcterms:modified xsi:type="dcterms:W3CDTF">2017-05-20T19:22:00Z</dcterms:modified>
</cp:coreProperties>
</file>