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4358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8E6">
        <w:rPr>
          <w:b/>
          <w:i/>
          <w:sz w:val="22"/>
          <w:szCs w:val="22"/>
        </w:rPr>
        <w:t>Kateřina Langová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4358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31C67">
        <w:rPr>
          <w:b/>
          <w:i/>
          <w:sz w:val="22"/>
          <w:szCs w:val="22"/>
        </w:rPr>
        <w:t xml:space="preserve">Ing. Mgr. Gabriela Culík </w:t>
      </w:r>
      <w:proofErr w:type="spellStart"/>
      <w:r w:rsidR="00D31C67">
        <w:rPr>
          <w:b/>
          <w:i/>
          <w:sz w:val="22"/>
          <w:szCs w:val="22"/>
        </w:rPr>
        <w:t>Končitíková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8E6">
        <w:rPr>
          <w:b/>
          <w:i/>
          <w:sz w:val="22"/>
          <w:szCs w:val="22"/>
        </w:rPr>
        <w:t>2016/</w:t>
      </w:r>
      <w:r w:rsidR="00D31C67">
        <w:rPr>
          <w:b/>
          <w:i/>
          <w:sz w:val="22"/>
          <w:szCs w:val="22"/>
        </w:rPr>
        <w:t>20</w:t>
      </w:r>
      <w:r w:rsidR="00C148E6">
        <w:rPr>
          <w:b/>
          <w:i/>
          <w:sz w:val="22"/>
          <w:szCs w:val="22"/>
        </w:rPr>
        <w:t>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148E6">
        <w:rPr>
          <w:b/>
          <w:i/>
          <w:sz w:val="22"/>
          <w:szCs w:val="22"/>
        </w:rPr>
        <w:t>Analýza péče o zákazníka ve firmě Baťa do r. 1945, inspirace pro současné podnikatelské prostředí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C67">
              <w:rPr>
                <w:b/>
                <w:snapToGrid w:val="0"/>
                <w:color w:val="000000"/>
              </w:rPr>
            </w:r>
            <w:r w:rsidR="00A4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C67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b/>
                <w:snapToGrid w:val="0"/>
                <w:color w:val="000000"/>
              </w:rPr>
            </w:r>
            <w:r w:rsidR="00A4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b/>
                <w:snapToGrid w:val="0"/>
                <w:color w:val="000000"/>
              </w:rPr>
            </w:r>
            <w:r w:rsidR="00A4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b/>
                <w:snapToGrid w:val="0"/>
                <w:color w:val="000000"/>
              </w:rPr>
            </w:r>
            <w:r w:rsidR="00A4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b/>
                <w:snapToGrid w:val="0"/>
                <w:color w:val="000000"/>
              </w:rPr>
            </w:r>
            <w:r w:rsidR="00A4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C67">
              <w:rPr>
                <w:b/>
                <w:snapToGrid w:val="0"/>
                <w:color w:val="000000"/>
              </w:rPr>
            </w:r>
            <w:r w:rsidR="00A435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582">
              <w:rPr>
                <w:snapToGrid w:val="0"/>
                <w:color w:val="000000"/>
              </w:rPr>
            </w:r>
            <w:r w:rsidR="00A435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31C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1C67">
              <w:rPr>
                <w:b/>
                <w:snapToGrid w:val="0"/>
                <w:color w:val="000000"/>
              </w:rPr>
              <w:t>25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31C67" w:rsidRPr="00D31C67" w:rsidRDefault="005C5600" w:rsidP="00D31C6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31C67" w:rsidRPr="00D31C67">
        <w:rPr>
          <w:i/>
        </w:rPr>
        <w:t xml:space="preserve">Schopnost kvalitní péče o zákazníka se stává v současnosti významnou konkurenční výhodou. V naší historii byla péče o zákazníka ve firmě Baťa a.s. do roku 1945 velmi nadčasová a v mnohém je doposud nepřekonaná. Studentka si zvolila zajímavou a odvážnou formu zpracování tématu - komparace péče o zákazníka ve firmě Baťa a.s. do r. 1945 se současnou péči v současné firmě Baťa a.s. </w:t>
      </w:r>
    </w:p>
    <w:p w:rsidR="00D31C67" w:rsidRPr="00D31C67" w:rsidRDefault="00D31C67" w:rsidP="00D31C67">
      <w:pPr>
        <w:rPr>
          <w:i/>
        </w:rPr>
      </w:pPr>
      <w:r w:rsidRPr="00D31C67">
        <w:rPr>
          <w:i/>
        </w:rPr>
        <w:t>Cíle a metody práce jsou jasně definovány, autorka uvádí, jak práci zpracuje, které metody využije a jaká data předpokládá, že získá.</w:t>
      </w:r>
    </w:p>
    <w:p w:rsidR="00D31C67" w:rsidRPr="00D31C67" w:rsidRDefault="00D31C67" w:rsidP="00D31C67">
      <w:pPr>
        <w:rPr>
          <w:i/>
        </w:rPr>
      </w:pPr>
      <w:r w:rsidRPr="00D31C67">
        <w:rPr>
          <w:i/>
        </w:rPr>
        <w:t xml:space="preserve">Teoretická část splňuje požadavky zadání pro zpracování bakalářské práce. Formální úroveň práce je kvalitní. Oceňuji, že autorka při zpracování praktické části čerpala z archivních zdrojů a sekundární literaturu využila jen minimálně. </w:t>
      </w:r>
    </w:p>
    <w:p w:rsidR="00D31C67" w:rsidRPr="00D31C67" w:rsidRDefault="00D31C67" w:rsidP="00D31C67">
      <w:pPr>
        <w:rPr>
          <w:i/>
        </w:rPr>
      </w:pPr>
      <w:r w:rsidRPr="00D31C67">
        <w:rPr>
          <w:i/>
        </w:rPr>
        <w:t xml:space="preserve">Praktická část má několik úrovní - analýza archivních dat, dotazníkové šetření, komparace a vyhodnocení - všechny tyto úrovně práce jsou zpracovány kvalitně. </w:t>
      </w:r>
    </w:p>
    <w:p w:rsidR="00D31C67" w:rsidRPr="00D31C67" w:rsidRDefault="00D31C67" w:rsidP="00D31C67">
      <w:pPr>
        <w:rPr>
          <w:i/>
        </w:rPr>
      </w:pPr>
    </w:p>
    <w:p w:rsidR="00D31C67" w:rsidRPr="00D31C67" w:rsidRDefault="00D31C67" w:rsidP="00D31C67">
      <w:pPr>
        <w:rPr>
          <w:i/>
        </w:rPr>
      </w:pPr>
      <w:r w:rsidRPr="00D31C67">
        <w:rPr>
          <w:i/>
        </w:rPr>
        <w:t>1. V čem spatřujete nadčasovost Baťovských principů v péči o zákazníka?</w:t>
      </w:r>
    </w:p>
    <w:p w:rsidR="00D31C67" w:rsidRPr="00D31C67" w:rsidRDefault="00D31C67" w:rsidP="00D31C67">
      <w:pPr>
        <w:rPr>
          <w:i/>
        </w:rPr>
      </w:pPr>
      <w:r w:rsidRPr="00D31C67">
        <w:rPr>
          <w:i/>
        </w:rPr>
        <w:t>2. Jaké jsou rozdíly v péči o zákazníka ve firmě Baťa a.s. do roku 1945 a v současné Baťa a.s.?</w:t>
      </w:r>
    </w:p>
    <w:p w:rsidR="00DC219A" w:rsidRPr="00AE58C9" w:rsidRDefault="00D31C67" w:rsidP="00D31C67">
      <w:pPr>
        <w:rPr>
          <w:i/>
        </w:rPr>
      </w:pPr>
      <w:r w:rsidRPr="00D31C67">
        <w:rPr>
          <w:i/>
        </w:rPr>
        <w:t xml:space="preserve">3. Jak bude Vaše práce využita? 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43582">
        <w:rPr>
          <w:i/>
        </w:rPr>
      </w:r>
      <w:r w:rsidR="00A4358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3582">
        <w:rPr>
          <w:i/>
        </w:rPr>
      </w:r>
      <w:r w:rsidR="00A4358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148E6">
        <w:rPr>
          <w:i/>
          <w:noProof/>
        </w:rPr>
        <w:t>2</w:t>
      </w:r>
      <w:r w:rsidR="00D31C67">
        <w:rPr>
          <w:i/>
          <w:noProof/>
        </w:rPr>
        <w:t>4</w:t>
      </w:r>
      <w:r w:rsidR="00C148E6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358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582" w:rsidRDefault="00A43582">
      <w:r>
        <w:separator/>
      </w:r>
    </w:p>
  </w:endnote>
  <w:endnote w:type="continuationSeparator" w:id="0">
    <w:p w:rsidR="00A43582" w:rsidRDefault="00A4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582" w:rsidRDefault="00A43582">
      <w:r>
        <w:separator/>
      </w:r>
    </w:p>
  </w:footnote>
  <w:footnote w:type="continuationSeparator" w:id="0">
    <w:p w:rsidR="00A43582" w:rsidRDefault="00A4358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1933"/>
    <w:rsid w:val="00195291"/>
    <w:rsid w:val="001A6F9F"/>
    <w:rsid w:val="001B5B85"/>
    <w:rsid w:val="001E0D4A"/>
    <w:rsid w:val="001E1372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BC5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5D54"/>
    <w:rsid w:val="008375DD"/>
    <w:rsid w:val="00837ABF"/>
    <w:rsid w:val="008664B3"/>
    <w:rsid w:val="00873AF9"/>
    <w:rsid w:val="008875A8"/>
    <w:rsid w:val="00897167"/>
    <w:rsid w:val="008B6839"/>
    <w:rsid w:val="008D5A6F"/>
    <w:rsid w:val="008F543C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43582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48E6"/>
    <w:rsid w:val="00C2327A"/>
    <w:rsid w:val="00C30044"/>
    <w:rsid w:val="00C34AF0"/>
    <w:rsid w:val="00C447A8"/>
    <w:rsid w:val="00C72298"/>
    <w:rsid w:val="00C9306F"/>
    <w:rsid w:val="00CB4E27"/>
    <w:rsid w:val="00CD1219"/>
    <w:rsid w:val="00CE6DC0"/>
    <w:rsid w:val="00D31C67"/>
    <w:rsid w:val="00D71CB4"/>
    <w:rsid w:val="00D913E8"/>
    <w:rsid w:val="00DB2A76"/>
    <w:rsid w:val="00DC219A"/>
    <w:rsid w:val="00DE0DB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23D2AC-E752-4BA6-AB7C-07AB09C2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5BF1C2-B2F9-4484-9D57-04E2F07B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gabriela</cp:lastModifiedBy>
  <cp:revision>2</cp:revision>
  <cp:lastPrinted>2014-07-24T08:52:00Z</cp:lastPrinted>
  <dcterms:created xsi:type="dcterms:W3CDTF">2017-06-01T04:59:00Z</dcterms:created>
  <dcterms:modified xsi:type="dcterms:W3CDTF">2017-06-01T04:59:00Z</dcterms:modified>
</cp:coreProperties>
</file>