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12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Onderková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12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Nezaměstnané ženy jako ohrožená skupina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69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512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F541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E6632B" w:rsidRDefault="00E8328B" w:rsidP="00E8328B">
            <w:pPr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Silné stránky:</w:t>
            </w:r>
          </w:p>
          <w:p w:rsidR="00E8328B" w:rsidRPr="00E6632B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výběr aktuálního tématu</w:t>
            </w:r>
            <w:r w:rsidR="003F541C" w:rsidRPr="00E6632B">
              <w:rPr>
                <w:sz w:val="22"/>
                <w:szCs w:val="22"/>
              </w:rPr>
              <w:t xml:space="preserve"> a přehledné zpracování</w:t>
            </w:r>
          </w:p>
          <w:p w:rsidR="003F541C" w:rsidRPr="00E6632B" w:rsidRDefault="003F541C" w:rsidP="003F541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vysoký počet využitých pramenů</w:t>
            </w:r>
          </w:p>
          <w:p w:rsidR="00E8328B" w:rsidRPr="00E6632B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provázanost teoretické a praktické části práce</w:t>
            </w:r>
          </w:p>
          <w:p w:rsidR="00AB6910" w:rsidRPr="00E6632B" w:rsidRDefault="00AB6910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koncipována doporučení pro praxi</w:t>
            </w:r>
          </w:p>
          <w:p w:rsidR="003F541C" w:rsidRPr="00E6632B" w:rsidRDefault="003F541C" w:rsidP="003F541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přílohová část s přepisy realizovaných rozhovorů</w:t>
            </w:r>
          </w:p>
          <w:p w:rsidR="003F541C" w:rsidRPr="00E6632B" w:rsidRDefault="003F541C" w:rsidP="003F541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 xml:space="preserve">zdařilý příspěvek k analyzované problematice </w:t>
            </w:r>
          </w:p>
          <w:p w:rsidR="00E8328B" w:rsidRPr="00E6632B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E6632B" w:rsidRDefault="00E8328B" w:rsidP="00E8328B">
            <w:pPr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>Slabé stránky:</w:t>
            </w:r>
          </w:p>
          <w:p w:rsidR="00E8328B" w:rsidRPr="00E6632B" w:rsidRDefault="00AB6910" w:rsidP="00AB6910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 xml:space="preserve">drobné formální nesrovnalosti (pravopisné chyby, překlepy) </w:t>
            </w:r>
          </w:p>
          <w:p w:rsidR="00E8328B" w:rsidRPr="00E6632B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 w:rsidRPr="00E6632B">
              <w:rPr>
                <w:sz w:val="22"/>
                <w:szCs w:val="22"/>
              </w:rPr>
              <w:t xml:space="preserve">Bakalářskou práci </w:t>
            </w:r>
            <w:r w:rsidRPr="00E6632B">
              <w:rPr>
                <w:b/>
                <w:sz w:val="22"/>
                <w:szCs w:val="22"/>
              </w:rPr>
              <w:t>doporučuji k obhajobě</w:t>
            </w:r>
            <w:r w:rsidRPr="00E6632B">
              <w:rPr>
                <w:sz w:val="22"/>
                <w:szCs w:val="22"/>
              </w:rPr>
              <w:t xml:space="preserve"> s návrhem klasifikace </w:t>
            </w:r>
            <w:r w:rsidRPr="00E6632B">
              <w:rPr>
                <w:b/>
                <w:sz w:val="22"/>
                <w:szCs w:val="22"/>
              </w:rPr>
              <w:t>stupněm</w:t>
            </w:r>
            <w:r w:rsidR="00AB6910" w:rsidRPr="00E6632B">
              <w:rPr>
                <w:b/>
                <w:sz w:val="22"/>
                <w:szCs w:val="22"/>
              </w:rPr>
              <w:t xml:space="preserve">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6910" w:rsidRDefault="006E355E" w:rsidP="00AB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</w:t>
            </w:r>
            <w:r w:rsidR="00AB6910">
              <w:rPr>
                <w:sz w:val="22"/>
                <w:szCs w:val="22"/>
              </w:rPr>
              <w:t xml:space="preserve">legislativní změny </w:t>
            </w:r>
            <w:r>
              <w:rPr>
                <w:sz w:val="22"/>
                <w:szCs w:val="22"/>
              </w:rPr>
              <w:t>se v letošním roce dotknou nezaměstnaných</w:t>
            </w:r>
            <w:r w:rsidR="00AB6910">
              <w:rPr>
                <w:sz w:val="22"/>
                <w:szCs w:val="22"/>
              </w:rPr>
              <w:t>?</w:t>
            </w:r>
          </w:p>
          <w:p w:rsidR="00AB6910" w:rsidRPr="00C50B27" w:rsidRDefault="00AB6910" w:rsidP="00E6632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6910">
              <w:rPr>
                <w:sz w:val="22"/>
                <w:szCs w:val="22"/>
              </w:rPr>
              <w:t xml:space="preserve"> 19. 5. 2017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9594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6632B">
              <w:rPr>
                <w:sz w:val="22"/>
                <w:szCs w:val="22"/>
              </w:rPr>
              <w:t xml:space="preserve"> </w:t>
            </w:r>
            <w:r w:rsidR="001B7EC0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01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4E" w:rsidRDefault="000A5F4E">
      <w:r>
        <w:separator/>
      </w:r>
    </w:p>
  </w:endnote>
  <w:endnote w:type="continuationSeparator" w:id="0">
    <w:p w:rsidR="000A5F4E" w:rsidRDefault="000A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4E" w:rsidRDefault="000A5F4E">
      <w:r>
        <w:separator/>
      </w:r>
    </w:p>
  </w:footnote>
  <w:footnote w:type="continuationSeparator" w:id="0">
    <w:p w:rsidR="000A5F4E" w:rsidRDefault="000A5F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1A"/>
    <w:rsid w:val="0001068E"/>
    <w:rsid w:val="00095942"/>
    <w:rsid w:val="000A5F4E"/>
    <w:rsid w:val="000E2C47"/>
    <w:rsid w:val="001B7EC0"/>
    <w:rsid w:val="00362AB0"/>
    <w:rsid w:val="003F541C"/>
    <w:rsid w:val="003F5DA2"/>
    <w:rsid w:val="00512982"/>
    <w:rsid w:val="00514664"/>
    <w:rsid w:val="00526D47"/>
    <w:rsid w:val="0055255D"/>
    <w:rsid w:val="00564EF2"/>
    <w:rsid w:val="005C219A"/>
    <w:rsid w:val="006847E2"/>
    <w:rsid w:val="006E355E"/>
    <w:rsid w:val="00730C1A"/>
    <w:rsid w:val="007512E3"/>
    <w:rsid w:val="0079060B"/>
    <w:rsid w:val="008F5D1A"/>
    <w:rsid w:val="00AB6910"/>
    <w:rsid w:val="00B411DB"/>
    <w:rsid w:val="00BA3203"/>
    <w:rsid w:val="00C03D7D"/>
    <w:rsid w:val="00C50B27"/>
    <w:rsid w:val="00C65A0B"/>
    <w:rsid w:val="00D62416"/>
    <w:rsid w:val="00DC1BF5"/>
    <w:rsid w:val="00E636ED"/>
    <w:rsid w:val="00E6632B"/>
    <w:rsid w:val="00E709EA"/>
    <w:rsid w:val="00E83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E9B2BD-1FCA-4DDE-976A-527088B3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541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6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66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2017-05-22T11:40:00Z</cp:lastPrinted>
  <dcterms:created xsi:type="dcterms:W3CDTF">2017-05-22T11:44:00Z</dcterms:created>
  <dcterms:modified xsi:type="dcterms:W3CDTF">2017-05-22T11:44:00Z</dcterms:modified>
</cp:coreProperties>
</file>