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703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Marcela Onderková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703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Nezaměstnané ženy jako ohrožená skupina na trhu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D703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703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703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7034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7034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70341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703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703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D7034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7034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C3D0E" w:rsidRDefault="00D703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stále aktuálním tématu, které je zpracováno se značnou osobní zainteresovaností autorky s cílem ohrožené skupině žen na trhu práce pomoci. Teoretická i praktická část jsou vhodným způsobem uchopeny, avšak v textu jsou nedostatky.</w:t>
            </w:r>
          </w:p>
          <w:p w:rsidR="00AC3D0E" w:rsidRDefault="00AC3D0E" w:rsidP="00362AB0">
            <w:pPr>
              <w:rPr>
                <w:sz w:val="22"/>
                <w:szCs w:val="22"/>
              </w:rPr>
            </w:pPr>
          </w:p>
          <w:p w:rsidR="00D70341" w:rsidRDefault="00D70341" w:rsidP="00362AB0">
            <w:pPr>
              <w:rPr>
                <w:sz w:val="22"/>
                <w:szCs w:val="22"/>
              </w:rPr>
            </w:pPr>
            <w:r w:rsidRPr="00D70341">
              <w:rPr>
                <w:b/>
                <w:sz w:val="22"/>
                <w:szCs w:val="22"/>
                <w:u w:val="single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D70341" w:rsidRDefault="00D70341" w:rsidP="00D703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Domnívám se, že obsah </w:t>
            </w:r>
            <w:r w:rsidR="005C288C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ředevším t</w:t>
            </w:r>
            <w:r w:rsidR="005C288C">
              <w:rPr>
                <w:sz w:val="22"/>
                <w:szCs w:val="22"/>
              </w:rPr>
              <w:t>eoretické části není vhodně stru</w:t>
            </w:r>
            <w:r>
              <w:rPr>
                <w:sz w:val="22"/>
                <w:szCs w:val="22"/>
              </w:rPr>
              <w:t xml:space="preserve">kturován. Působí chaoticky, neuspořádaně a je příliš členěn na subkapitoly, které však nejsou nijak obsáhlé. </w:t>
            </w:r>
          </w:p>
          <w:p w:rsidR="00D70341" w:rsidRDefault="00D70341" w:rsidP="00D703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se autorka zmiňuje o dotazníkové metodě, avšak pracuje s rozhovorem.</w:t>
            </w:r>
          </w:p>
          <w:p w:rsidR="00D70341" w:rsidRDefault="00D70341" w:rsidP="00D703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mohla být pozornější k závěrečným úpravám textu.</w:t>
            </w:r>
          </w:p>
          <w:p w:rsidR="00D70341" w:rsidRDefault="00D70341" w:rsidP="00D703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Oceňuji, že autorka má osobní a profesní zkušenosti se zkoumanou problematikou, avšak je nutné veškeré informace v</w:t>
            </w:r>
            <w:r w:rsidR="005C28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textu podložit literaturou nebo realizovanými výzkumy.</w:t>
            </w:r>
          </w:p>
          <w:p w:rsidR="00D70341" w:rsidRDefault="005C288C" w:rsidP="00D703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zdroje, se kterými auto</w:t>
            </w:r>
            <w:r w:rsidR="00D70341">
              <w:rPr>
                <w:sz w:val="22"/>
                <w:szCs w:val="22"/>
              </w:rPr>
              <w:t>rka pracuje</w:t>
            </w:r>
            <w:r>
              <w:rPr>
                <w:sz w:val="22"/>
                <w:szCs w:val="22"/>
              </w:rPr>
              <w:t>,</w:t>
            </w:r>
            <w:r w:rsidR="00D70341">
              <w:rPr>
                <w:sz w:val="22"/>
                <w:szCs w:val="22"/>
              </w:rPr>
              <w:t xml:space="preserve"> již nejsou aktuální.</w:t>
            </w:r>
          </w:p>
          <w:p w:rsidR="00D70341" w:rsidRDefault="005C288C" w:rsidP="00D703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bych, především pro přehlednost, stručné uzavření kapitol.</w:t>
            </w:r>
          </w:p>
          <w:p w:rsidR="005C288C" w:rsidRDefault="005C288C" w:rsidP="00D703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absentuje popis zvoleného designu kvalitativního výzkumu.</w:t>
            </w:r>
          </w:p>
          <w:p w:rsidR="005C288C" w:rsidRDefault="005C288C" w:rsidP="00AC3D0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Dále nejsou uvedeny výzkumné otázky, což se negativně odráží v interpretaci dat.</w:t>
            </w:r>
          </w:p>
          <w:p w:rsidR="00AC3D0E" w:rsidRPr="00AC3D0E" w:rsidRDefault="00AC3D0E" w:rsidP="00AC3D0E">
            <w:pPr>
              <w:pStyle w:val="Odstavecseseznamem"/>
              <w:rPr>
                <w:sz w:val="22"/>
                <w:szCs w:val="22"/>
              </w:rPr>
            </w:pPr>
          </w:p>
          <w:p w:rsidR="005C288C" w:rsidRDefault="005C288C" w:rsidP="005C288C">
            <w:pPr>
              <w:rPr>
                <w:sz w:val="22"/>
                <w:szCs w:val="22"/>
              </w:rPr>
            </w:pPr>
            <w:r w:rsidRPr="005C288C">
              <w:rPr>
                <w:b/>
                <w:sz w:val="22"/>
                <w:szCs w:val="22"/>
                <w:u w:val="single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5C288C" w:rsidRDefault="005C288C" w:rsidP="005C288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stanovení cíle i pro teoretickou část.</w:t>
            </w:r>
          </w:p>
          <w:p w:rsidR="005C288C" w:rsidRDefault="005C288C" w:rsidP="005C288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evidentní osobní zkušenost autorky s tématem.</w:t>
            </w:r>
          </w:p>
          <w:p w:rsidR="005C288C" w:rsidRDefault="005C288C" w:rsidP="005C288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pracuje s mnoha zdroji.</w:t>
            </w:r>
          </w:p>
          <w:p w:rsidR="00AC3D0E" w:rsidRDefault="00AC3D0E" w:rsidP="00AC3D0E">
            <w:pPr>
              <w:pStyle w:val="Odstavecseseznamem"/>
              <w:rPr>
                <w:sz w:val="22"/>
                <w:szCs w:val="22"/>
              </w:rPr>
            </w:pPr>
          </w:p>
          <w:p w:rsidR="00F1326B" w:rsidRDefault="005C28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AC3D0E" w:rsidRDefault="00AC3D0E" w:rsidP="00362AB0">
            <w:pPr>
              <w:rPr>
                <w:sz w:val="22"/>
                <w:szCs w:val="22"/>
              </w:rPr>
            </w:pPr>
          </w:p>
          <w:p w:rsidR="00AC3D0E" w:rsidRDefault="00AC3D0E" w:rsidP="00362AB0">
            <w:pPr>
              <w:rPr>
                <w:sz w:val="22"/>
                <w:szCs w:val="22"/>
              </w:rPr>
            </w:pPr>
          </w:p>
          <w:p w:rsidR="00AC3D0E" w:rsidRPr="00C50B27" w:rsidRDefault="00AC3D0E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5C28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Stručně popište, prosím, design Vašeho výzkumu.</w:t>
            </w:r>
          </w:p>
          <w:p w:rsidR="00B411DB" w:rsidRPr="00C50B27" w:rsidRDefault="005C28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výzkumné otázky a ve vztahu k nim závěry výzkumného šetření.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70341">
              <w:rPr>
                <w:sz w:val="22"/>
                <w:szCs w:val="22"/>
              </w:rPr>
              <w:t xml:space="preserve"> 7. 5. 2017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5A3" w:rsidRDefault="00EA75A3">
      <w:r>
        <w:separator/>
      </w:r>
    </w:p>
  </w:endnote>
  <w:endnote w:type="continuationSeparator" w:id="0">
    <w:p w:rsidR="00EA75A3" w:rsidRDefault="00EA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5A3" w:rsidRDefault="00EA75A3">
      <w:r>
        <w:separator/>
      </w:r>
    </w:p>
  </w:footnote>
  <w:footnote w:type="continuationSeparator" w:id="0">
    <w:p w:rsidR="00EA75A3" w:rsidRDefault="00EA75A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714A3"/>
    <w:multiLevelType w:val="hybridMultilevel"/>
    <w:tmpl w:val="CE16A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332C1"/>
    <w:multiLevelType w:val="hybridMultilevel"/>
    <w:tmpl w:val="BE068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3B0"/>
    <w:rsid w:val="00154F27"/>
    <w:rsid w:val="00362AB0"/>
    <w:rsid w:val="003F5DA2"/>
    <w:rsid w:val="004404B2"/>
    <w:rsid w:val="004673B0"/>
    <w:rsid w:val="00512982"/>
    <w:rsid w:val="00526D47"/>
    <w:rsid w:val="0055255D"/>
    <w:rsid w:val="005C219A"/>
    <w:rsid w:val="005C288C"/>
    <w:rsid w:val="006847E2"/>
    <w:rsid w:val="007553A2"/>
    <w:rsid w:val="008614B3"/>
    <w:rsid w:val="009A27D5"/>
    <w:rsid w:val="00AC3D0E"/>
    <w:rsid w:val="00B411DB"/>
    <w:rsid w:val="00BA3203"/>
    <w:rsid w:val="00C50B27"/>
    <w:rsid w:val="00CA7D64"/>
    <w:rsid w:val="00D05C79"/>
    <w:rsid w:val="00D70341"/>
    <w:rsid w:val="00DC1BF5"/>
    <w:rsid w:val="00E709EA"/>
    <w:rsid w:val="00EA75A3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703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70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B~1\AppData\Local\Tem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5</TotalTime>
  <Pages>1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Blaštíková Lucie</cp:lastModifiedBy>
  <cp:revision>4</cp:revision>
  <cp:lastPrinted>2017-05-09T08:37:00Z</cp:lastPrinted>
  <dcterms:created xsi:type="dcterms:W3CDTF">2017-05-07T14:47:00Z</dcterms:created>
  <dcterms:modified xsi:type="dcterms:W3CDTF">2017-05-09T08:39:00Z</dcterms:modified>
</cp:coreProperties>
</file>