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33D3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EB9">
        <w:rPr>
          <w:b/>
          <w:i/>
          <w:sz w:val="22"/>
          <w:szCs w:val="22"/>
        </w:rPr>
        <w:t>Jakubová Martina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33D3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34EB9">
        <w:rPr>
          <w:b/>
          <w:i/>
          <w:sz w:val="22"/>
          <w:szCs w:val="22"/>
        </w:rPr>
        <w:t>Účtování a analýza zásob zboží ve společnosti HP TRONIC Zlín,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b/>
                <w:snapToGrid w:val="0"/>
                <w:color w:val="000000"/>
              </w:rPr>
            </w:r>
            <w:r w:rsidR="0073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b/>
                <w:snapToGrid w:val="0"/>
                <w:color w:val="000000"/>
              </w:rPr>
            </w:r>
            <w:r w:rsidR="0073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b/>
                <w:snapToGrid w:val="0"/>
                <w:color w:val="000000"/>
              </w:rPr>
            </w:r>
            <w:r w:rsidR="0073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b/>
                <w:snapToGrid w:val="0"/>
                <w:color w:val="000000"/>
              </w:rPr>
            </w:r>
            <w:r w:rsidR="0073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b/>
                <w:snapToGrid w:val="0"/>
                <w:color w:val="000000"/>
              </w:rPr>
            </w:r>
            <w:r w:rsidR="0073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b/>
                <w:snapToGrid w:val="0"/>
                <w:color w:val="000000"/>
              </w:rPr>
            </w:r>
            <w:r w:rsidR="0073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467A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D31">
              <w:rPr>
                <w:snapToGrid w:val="0"/>
                <w:color w:val="000000"/>
              </w:rPr>
            </w:r>
            <w:r w:rsidR="0073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86D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6D67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854C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6D67">
        <w:rPr>
          <w:i/>
        </w:rPr>
        <w:t>Bakalářská práce je zaměřena na zlepšení nedostatků při evidenci zásob. Teoretická část je zpracována standardně a tvoří základ pro praktickou část. Analytická část je zpracována komplexně i s výpočty ukazatelů finanční analýzy. Obsahuje i srovnání s odvětvím zabývajícím se velkoobchodem a maloobchodem</w:t>
      </w:r>
      <w:r w:rsidR="00364F30">
        <w:rPr>
          <w:i/>
        </w:rPr>
        <w:t>. V doporučení jsou uvedeny konkrétní návrhy na zlepšení účtování zásob. V práci se vyskytuj</w:t>
      </w:r>
      <w:r w:rsidR="00E4467A">
        <w:rPr>
          <w:i/>
        </w:rPr>
        <w:t>e špatný název oprav</w:t>
      </w:r>
      <w:r w:rsidR="00364F30">
        <w:rPr>
          <w:i/>
        </w:rPr>
        <w:t xml:space="preserve"> </w:t>
      </w:r>
      <w:proofErr w:type="spellStart"/>
      <w:proofErr w:type="gramStart"/>
      <w:r w:rsidR="00364F30">
        <w:rPr>
          <w:i/>
        </w:rPr>
        <w:t>chyb</w:t>
      </w:r>
      <w:bookmarkStart w:id="8" w:name="_GoBack"/>
      <w:bookmarkEnd w:id="8"/>
      <w:r w:rsidR="00364F30">
        <w:rPr>
          <w:i/>
        </w:rPr>
        <w:t>.Práce</w:t>
      </w:r>
      <w:proofErr w:type="spellEnd"/>
      <w:proofErr w:type="gramEnd"/>
      <w:r w:rsidR="00364F30">
        <w:rPr>
          <w:i/>
        </w:rPr>
        <w:t xml:space="preserve"> splňuje svůj cíl.</w:t>
      </w:r>
    </w:p>
    <w:p w:rsidR="00364F30" w:rsidRDefault="00364F30" w:rsidP="003E1491">
      <w:pPr>
        <w:rPr>
          <w:i/>
          <w:noProof/>
        </w:rPr>
      </w:pPr>
    </w:p>
    <w:p w:rsidR="00225C5E" w:rsidRDefault="00A854C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364F30" w:rsidRDefault="00364F30" w:rsidP="003E1491">
      <w:pPr>
        <w:rPr>
          <w:i/>
          <w:noProof/>
        </w:rPr>
      </w:pPr>
      <w:r>
        <w:rPr>
          <w:i/>
          <w:noProof/>
        </w:rPr>
        <w:t>Jaký opravný doklad se používá k opravě ceny.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3D31">
        <w:rPr>
          <w:i/>
        </w:rPr>
      </w:r>
      <w:r w:rsidR="00733D3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3D31">
        <w:rPr>
          <w:i/>
        </w:rPr>
      </w:r>
      <w:r w:rsidR="00733D3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3D3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31" w:rsidRDefault="00733D31">
      <w:r>
        <w:separator/>
      </w:r>
    </w:p>
  </w:endnote>
  <w:endnote w:type="continuationSeparator" w:id="0">
    <w:p w:rsidR="00733D31" w:rsidRDefault="007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31" w:rsidRDefault="00733D31">
      <w:r>
        <w:separator/>
      </w:r>
    </w:p>
  </w:footnote>
  <w:footnote w:type="continuationSeparator" w:id="0">
    <w:p w:rsidR="00733D31" w:rsidRDefault="00733D3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6A0E"/>
    <w:rsid w:val="00086D67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C5E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4F30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734"/>
    <w:rsid w:val="0064505F"/>
    <w:rsid w:val="00665B22"/>
    <w:rsid w:val="006671D8"/>
    <w:rsid w:val="00673249"/>
    <w:rsid w:val="006F1B78"/>
    <w:rsid w:val="00727728"/>
    <w:rsid w:val="00733D31"/>
    <w:rsid w:val="00734EB9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36E8"/>
    <w:rsid w:val="00CB4E27"/>
    <w:rsid w:val="00CD1219"/>
    <w:rsid w:val="00D71CB4"/>
    <w:rsid w:val="00DC219A"/>
    <w:rsid w:val="00DD0D29"/>
    <w:rsid w:val="00DF1948"/>
    <w:rsid w:val="00DF32CA"/>
    <w:rsid w:val="00E1292E"/>
    <w:rsid w:val="00E366A1"/>
    <w:rsid w:val="00E4467A"/>
    <w:rsid w:val="00E507D2"/>
    <w:rsid w:val="00E70D63"/>
    <w:rsid w:val="00E725B3"/>
    <w:rsid w:val="00E81C5C"/>
    <w:rsid w:val="00ED60F3"/>
    <w:rsid w:val="00F23447"/>
    <w:rsid w:val="00F30FB7"/>
    <w:rsid w:val="00F31975"/>
    <w:rsid w:val="00F506F8"/>
    <w:rsid w:val="00F56AFE"/>
    <w:rsid w:val="00F837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9E34D4-B87F-46B3-8C8D-5EF50421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2017-05-26T09:25:00Z</dcterms:created>
  <dcterms:modified xsi:type="dcterms:W3CDTF">2017-05-26T09:30:00Z</dcterms:modified>
</cp:coreProperties>
</file>