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A7AC7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7FCA">
        <w:rPr>
          <w:b/>
          <w:i/>
          <w:sz w:val="22"/>
          <w:szCs w:val="22"/>
        </w:rPr>
        <w:t>Hoferková Jitka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A7AC7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7FCA">
        <w:rPr>
          <w:b/>
          <w:i/>
          <w:sz w:val="22"/>
          <w:szCs w:val="22"/>
        </w:rPr>
        <w:t>Ing. Přemysl Pálka,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7FCA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A7FCA" w:rsidRPr="00FA7FCA">
        <w:rPr>
          <w:b/>
          <w:i/>
          <w:sz w:val="22"/>
          <w:szCs w:val="22"/>
        </w:rPr>
        <w:t xml:space="preserve">Finanční analýza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b/>
                <w:snapToGrid w:val="0"/>
                <w:color w:val="000000"/>
              </w:rPr>
            </w:r>
            <w:r w:rsidR="003A7A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b/>
                <w:snapToGrid w:val="0"/>
                <w:color w:val="000000"/>
              </w:rPr>
            </w:r>
            <w:r w:rsidR="003A7A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b/>
                <w:snapToGrid w:val="0"/>
                <w:color w:val="000000"/>
              </w:rPr>
            </w:r>
            <w:r w:rsidR="003A7A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b/>
                <w:snapToGrid w:val="0"/>
                <w:color w:val="000000"/>
              </w:rPr>
            </w:r>
            <w:r w:rsidR="003A7A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6420">
              <w:rPr>
                <w:b/>
                <w:snapToGrid w:val="0"/>
                <w:color w:val="000000"/>
              </w:rPr>
            </w:r>
            <w:r w:rsidR="003A7A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01D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01D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420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01D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6420">
              <w:rPr>
                <w:b/>
                <w:snapToGrid w:val="0"/>
                <w:color w:val="000000"/>
              </w:rPr>
            </w:r>
            <w:r w:rsidR="003A7A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01D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01D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01D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01D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01D">
              <w:rPr>
                <w:snapToGrid w:val="0"/>
                <w:color w:val="000000"/>
              </w:rPr>
            </w:r>
            <w:r w:rsidR="003A7A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A642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5601D">
              <w:rPr>
                <w:b/>
                <w:snapToGrid w:val="0"/>
                <w:color w:val="000000"/>
              </w:rPr>
              <w:t>1</w:t>
            </w:r>
            <w:r w:rsidR="007A6420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52844" w:rsidRPr="00252844" w:rsidRDefault="005C5600" w:rsidP="0025284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52844" w:rsidRPr="00252844">
        <w:rPr>
          <w:i/>
          <w:noProof/>
        </w:rPr>
        <w:t xml:space="preserve">Bakalářská práce se věnuje standardnímu tématu finanční analýzy. Porovnává finanční výkonnost vybraného podniku s odvětvím a zjištěné výsledky studentka interpretuje v komentářích. </w:t>
      </w:r>
    </w:p>
    <w:p w:rsidR="00252844" w:rsidRPr="00252844" w:rsidRDefault="00252844" w:rsidP="00252844">
      <w:pPr>
        <w:rPr>
          <w:i/>
          <w:noProof/>
        </w:rPr>
      </w:pPr>
      <w:r w:rsidRPr="00252844">
        <w:rPr>
          <w:i/>
          <w:noProof/>
        </w:rPr>
        <w:t>Jako slabou stránku předložené BP vnímám fakt, že v práci bohužel chybí kapitola, která by se věnovala metodologii a cílům práce. Cíle jsou sice zmíněny v jiných částech, ale považuji to za vážný nedostatek, a proto snižuji hodnocení v části “cíle a metody práce”.  Uvedené vzorce nejsou v práci číslovány a syntetizující části práce (např. č. 3 – budoucnost finanční analýzy) vychází z jednoho uvedeného zdroje namísto vlastního názoru. Negativně také hodnotím vybranou časovou periodu. Je polovina roku 2017 a práce se zabývá pouze roky 2012-2015, což již není aktuální.</w:t>
      </w:r>
      <w:r w:rsidR="007A6420">
        <w:rPr>
          <w:i/>
          <w:noProof/>
        </w:rPr>
        <w:t xml:space="preserve"> V práci jsem nenašel samostatnou část, která by se věnovala doporučením, resp</w:t>
      </w:r>
      <w:bookmarkStart w:id="8" w:name="_GoBack"/>
      <w:bookmarkEnd w:id="8"/>
      <w:r w:rsidR="007A6420">
        <w:rPr>
          <w:i/>
          <w:noProof/>
        </w:rPr>
        <w:t>. opatřením pro zlepšení zjištěného stavu. Tento cíl je však stanoven i zásadách BP.</w:t>
      </w:r>
    </w:p>
    <w:p w:rsidR="00252844" w:rsidRPr="00252844" w:rsidRDefault="00252844" w:rsidP="00252844">
      <w:pPr>
        <w:rPr>
          <w:i/>
          <w:noProof/>
        </w:rPr>
      </w:pPr>
    </w:p>
    <w:p w:rsidR="00252844" w:rsidRDefault="00252844" w:rsidP="00252844">
      <w:pPr>
        <w:rPr>
          <w:i/>
          <w:noProof/>
        </w:rPr>
      </w:pPr>
      <w:r w:rsidRPr="00252844">
        <w:rPr>
          <w:i/>
          <w:noProof/>
        </w:rPr>
        <w:t>1)</w:t>
      </w:r>
      <w:r w:rsidRPr="00252844">
        <w:rPr>
          <w:i/>
          <w:noProof/>
        </w:rPr>
        <w:tab/>
        <w:t>V tabulce č. 19 na str. 62 uvádíte, že náklady na vlastní kapitál činí v letech 2014 a 2015 cca 13 %. Vysvětlete, jak jste k těmto hodnotám přišla a jak je možné, že podnik, který má zadluženost 90 % a záporný ČPK je vnímán vlastníky (z pohledu nákladů na vlastní kapitál) tak konzervativně?</w:t>
      </w:r>
    </w:p>
    <w:p w:rsidR="007A6420" w:rsidRDefault="007A6420" w:rsidP="00252844">
      <w:pPr>
        <w:rPr>
          <w:i/>
          <w:noProof/>
        </w:rPr>
      </w:pPr>
    </w:p>
    <w:p w:rsidR="007A6420" w:rsidRPr="00252844" w:rsidRDefault="007A6420" w:rsidP="00252844">
      <w:pPr>
        <w:rPr>
          <w:i/>
          <w:noProof/>
        </w:rPr>
      </w:pPr>
      <w:r>
        <w:rPr>
          <w:i/>
          <w:noProof/>
        </w:rPr>
        <w:t>3)        Představte a vysvětlete soubor navržených opatření pro zlepšení současného stavu.</w:t>
      </w:r>
    </w:p>
    <w:p w:rsidR="00252844" w:rsidRPr="00252844" w:rsidRDefault="00252844" w:rsidP="00252844">
      <w:pPr>
        <w:rPr>
          <w:i/>
          <w:noProof/>
        </w:rPr>
      </w:pPr>
    </w:p>
    <w:p w:rsidR="00DC219A" w:rsidRPr="00AE58C9" w:rsidRDefault="00252844" w:rsidP="00252844">
      <w:pPr>
        <w:rPr>
          <w:i/>
        </w:rPr>
      </w:pPr>
      <w:r w:rsidRPr="00252844">
        <w:rPr>
          <w:i/>
          <w:noProof/>
        </w:rPr>
        <w:t>2)</w:t>
      </w:r>
      <w:r w:rsidRPr="00252844">
        <w:rPr>
          <w:i/>
          <w:noProof/>
        </w:rPr>
        <w:tab/>
        <w:t>Proč v analýze pracujete pouze s lety 2012-2014? Proč jste nezahrnula rok 2015?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A7AC7">
        <w:rPr>
          <w:i/>
        </w:rPr>
      </w:r>
      <w:r w:rsidR="003A7AC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A7FCA">
        <w:rPr>
          <w:i/>
        </w:rPr>
      </w:r>
      <w:r w:rsidR="003A7AC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A7FCA">
        <w:rPr>
          <w:i/>
          <w:noProof/>
        </w:rPr>
        <w:t>25.5.2017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A7AC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AC7" w:rsidRDefault="003A7AC7">
      <w:r>
        <w:separator/>
      </w:r>
    </w:p>
  </w:endnote>
  <w:endnote w:type="continuationSeparator" w:id="0">
    <w:p w:rsidR="003A7AC7" w:rsidRDefault="003A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AC7" w:rsidRDefault="003A7AC7">
      <w:r>
        <w:separator/>
      </w:r>
    </w:p>
  </w:footnote>
  <w:footnote w:type="continuationSeparator" w:id="0">
    <w:p w:rsidR="003A7AC7" w:rsidRDefault="003A7AC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2844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A7AC7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3D90"/>
    <w:rsid w:val="00727728"/>
    <w:rsid w:val="007358A5"/>
    <w:rsid w:val="00743C53"/>
    <w:rsid w:val="00747CA6"/>
    <w:rsid w:val="00750650"/>
    <w:rsid w:val="00762294"/>
    <w:rsid w:val="0076724C"/>
    <w:rsid w:val="00770E7B"/>
    <w:rsid w:val="007A6420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5601D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A7FCA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A00029-8438-4687-A020-3C2AB29C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8681165-E3BE-49A9-B970-AD1B738E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Pálka Přemysl</cp:lastModifiedBy>
  <cp:revision>5</cp:revision>
  <cp:lastPrinted>2014-07-24T08:52:00Z</cp:lastPrinted>
  <dcterms:created xsi:type="dcterms:W3CDTF">2017-05-26T06:14:00Z</dcterms:created>
  <dcterms:modified xsi:type="dcterms:W3CDTF">2017-05-26T06:55:00Z</dcterms:modified>
</cp:coreProperties>
</file>