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87576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31676">
        <w:rPr>
          <w:b/>
          <w:i/>
          <w:sz w:val="22"/>
          <w:szCs w:val="22"/>
        </w:rPr>
        <w:t>Bc. Martina Dobrovská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8757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A1E53">
        <w:rPr>
          <w:b/>
          <w:i/>
          <w:sz w:val="22"/>
          <w:szCs w:val="22"/>
        </w:rPr>
        <w:t>Ing. Lucie Hrbáčková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06A5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A1E53">
        <w:rPr>
          <w:b/>
          <w:i/>
          <w:sz w:val="22"/>
          <w:szCs w:val="22"/>
        </w:rPr>
        <w:t xml:space="preserve">Projekt </w:t>
      </w:r>
      <w:r w:rsidR="00131676">
        <w:rPr>
          <w:b/>
          <w:i/>
          <w:sz w:val="22"/>
          <w:szCs w:val="22"/>
        </w:rPr>
        <w:t>mapování hodnotových toků ve firmě Cardbox Packaging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b/>
                <w:snapToGrid w:val="0"/>
                <w:color w:val="000000"/>
              </w:rPr>
            </w:r>
            <w:r w:rsidR="008875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b/>
                <w:snapToGrid w:val="0"/>
                <w:color w:val="000000"/>
              </w:rPr>
            </w:r>
            <w:r w:rsidR="008875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b/>
                <w:snapToGrid w:val="0"/>
                <w:color w:val="000000"/>
              </w:rPr>
            </w:r>
            <w:r w:rsidR="008875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b/>
                <w:snapToGrid w:val="0"/>
                <w:color w:val="000000"/>
              </w:rPr>
            </w:r>
            <w:r w:rsidR="008875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b/>
                <w:snapToGrid w:val="0"/>
                <w:color w:val="000000"/>
              </w:rPr>
            </w:r>
            <w:r w:rsidR="008875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b/>
                <w:snapToGrid w:val="0"/>
                <w:color w:val="000000"/>
              </w:rPr>
            </w:r>
            <w:r w:rsidR="008875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576">
              <w:rPr>
                <w:snapToGrid w:val="0"/>
                <w:color w:val="000000"/>
              </w:rPr>
            </w:r>
            <w:r w:rsidR="00887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A63C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D616A">
              <w:rPr>
                <w:b/>
                <w:snapToGrid w:val="0"/>
                <w:color w:val="000000"/>
              </w:rPr>
              <w:t>2</w:t>
            </w:r>
            <w:r w:rsidR="005A63CE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33911" w:rsidRDefault="001C1C93" w:rsidP="0077640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2E10" w:rsidRPr="00272E10">
        <w:rPr>
          <w:i/>
          <w:noProof/>
        </w:rPr>
        <w:t xml:space="preserve">V diplomové práci je </w:t>
      </w:r>
      <w:r w:rsidR="005A63CE">
        <w:rPr>
          <w:i/>
          <w:noProof/>
        </w:rPr>
        <w:t xml:space="preserve">kvalitně </w:t>
      </w:r>
      <w:r w:rsidR="00272E10" w:rsidRPr="00272E10">
        <w:rPr>
          <w:i/>
          <w:noProof/>
        </w:rPr>
        <w:t>zpracovaná literární rešerše</w:t>
      </w:r>
      <w:r w:rsidR="00272E10">
        <w:rPr>
          <w:i/>
          <w:noProof/>
        </w:rPr>
        <w:t xml:space="preserve"> </w:t>
      </w:r>
      <w:r w:rsidR="001432B4">
        <w:rPr>
          <w:i/>
          <w:noProof/>
        </w:rPr>
        <w:t>v oblasti průmyslového inženýrství</w:t>
      </w:r>
      <w:r w:rsidR="00776407">
        <w:rPr>
          <w:i/>
          <w:noProof/>
        </w:rPr>
        <w:t>,</w:t>
      </w:r>
      <w:r w:rsidR="0041088D">
        <w:rPr>
          <w:i/>
          <w:noProof/>
        </w:rPr>
        <w:t xml:space="preserve"> lean konceptu, měření práce a mapování hodnotových toků</w:t>
      </w:r>
      <w:r w:rsidR="00272E10">
        <w:rPr>
          <w:i/>
          <w:noProof/>
        </w:rPr>
        <w:t xml:space="preserve">. </w:t>
      </w:r>
      <w:r w:rsidR="0041088D">
        <w:rPr>
          <w:i/>
          <w:noProof/>
        </w:rPr>
        <w:t>Diplomantka</w:t>
      </w:r>
      <w:r w:rsidR="005A63CE">
        <w:rPr>
          <w:i/>
          <w:noProof/>
        </w:rPr>
        <w:t xml:space="preserve"> řádně</w:t>
      </w:r>
      <w:r w:rsidR="00272E10" w:rsidRPr="00272E10">
        <w:rPr>
          <w:i/>
          <w:noProof/>
        </w:rPr>
        <w:t xml:space="preserve"> provedla </w:t>
      </w:r>
      <w:r w:rsidR="0029664B">
        <w:rPr>
          <w:i/>
          <w:noProof/>
        </w:rPr>
        <w:t xml:space="preserve">v analytické části </w:t>
      </w:r>
      <w:r w:rsidR="00BD7CD5">
        <w:rPr>
          <w:i/>
          <w:noProof/>
        </w:rPr>
        <w:t>mapování hodnotového toku v rámci jedné zakázky</w:t>
      </w:r>
      <w:r w:rsidR="005A63CE">
        <w:rPr>
          <w:i/>
          <w:noProof/>
        </w:rPr>
        <w:t xml:space="preserve"> a procesu přijetí zakázky u obchodního oddělení</w:t>
      </w:r>
      <w:r w:rsidR="00BD7CD5">
        <w:rPr>
          <w:i/>
          <w:noProof/>
        </w:rPr>
        <w:t>, snímkování</w:t>
      </w:r>
      <w:r w:rsidR="0029664B">
        <w:rPr>
          <w:i/>
          <w:noProof/>
        </w:rPr>
        <w:t xml:space="preserve"> a miniaudit</w:t>
      </w:r>
      <w:r w:rsidR="00BD7CD5">
        <w:rPr>
          <w:i/>
          <w:noProof/>
        </w:rPr>
        <w:t xml:space="preserve"> v procesu výseku a</w:t>
      </w:r>
      <w:r w:rsidR="0029664B">
        <w:rPr>
          <w:i/>
          <w:noProof/>
        </w:rPr>
        <w:t xml:space="preserve"> </w:t>
      </w:r>
      <w:r w:rsidR="005A63CE">
        <w:rPr>
          <w:i/>
          <w:noProof/>
        </w:rPr>
        <w:t>tisku. Tuto analytickou část bych doporučila rozšířit o data z informačního systému či ručního zápisu pro jejich komplexnost. Snímek pracovního dne představuje pouze pohled v daný okamžik a může být ovlivněný více faktory.</w:t>
      </w:r>
      <w:r w:rsidR="00272E10" w:rsidRPr="00272E10">
        <w:rPr>
          <w:i/>
          <w:noProof/>
        </w:rPr>
        <w:t xml:space="preserve"> Praktická část je věnována </w:t>
      </w:r>
      <w:r w:rsidR="00776407">
        <w:rPr>
          <w:i/>
          <w:noProof/>
        </w:rPr>
        <w:t>nedostatkům z matice priorit stanovené týmem z hlediska důležitosti a naléhavého řešení</w:t>
      </w:r>
      <w:r w:rsidR="005A63CE">
        <w:rPr>
          <w:i/>
          <w:noProof/>
        </w:rPr>
        <w:t xml:space="preserve">, které pomohou pro zvýšení VA indexu. Diplomantka </w:t>
      </w:r>
      <w:r w:rsidR="00F55134">
        <w:rPr>
          <w:i/>
          <w:noProof/>
        </w:rPr>
        <w:t xml:space="preserve">správně </w:t>
      </w:r>
      <w:r w:rsidR="005A63CE">
        <w:rPr>
          <w:i/>
          <w:noProof/>
        </w:rPr>
        <w:t xml:space="preserve">navrhla řešení pro zvýšení </w:t>
      </w:r>
      <w:r w:rsidR="00F55134">
        <w:rPr>
          <w:i/>
          <w:noProof/>
        </w:rPr>
        <w:t>časů přidávajících hodnotu.</w:t>
      </w:r>
      <w:r w:rsidR="005A63CE">
        <w:rPr>
          <w:i/>
          <w:noProof/>
        </w:rPr>
        <w:t xml:space="preserve"> Cíl diplomové práce byl </w:t>
      </w:r>
      <w:r w:rsidR="00F55134">
        <w:rPr>
          <w:i/>
          <w:noProof/>
        </w:rPr>
        <w:t>splněn</w:t>
      </w:r>
      <w:r w:rsidR="005A63CE">
        <w:rPr>
          <w:i/>
          <w:noProof/>
        </w:rPr>
        <w:t xml:space="preserve">. </w:t>
      </w:r>
      <w:r w:rsidR="00272E10" w:rsidRPr="00272E10">
        <w:rPr>
          <w:i/>
          <w:noProof/>
        </w:rPr>
        <w:t xml:space="preserve"> </w:t>
      </w:r>
    </w:p>
    <w:p w:rsidR="00776407" w:rsidRDefault="00776407" w:rsidP="00776407">
      <w:pPr>
        <w:rPr>
          <w:i/>
          <w:noProof/>
        </w:rPr>
      </w:pPr>
    </w:p>
    <w:p w:rsidR="00533911" w:rsidRDefault="00533911" w:rsidP="00272E1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046143" w:rsidRDefault="00533911" w:rsidP="00131676">
      <w:pPr>
        <w:rPr>
          <w:i/>
          <w:noProof/>
        </w:rPr>
      </w:pPr>
      <w:r>
        <w:rPr>
          <w:i/>
          <w:noProof/>
        </w:rPr>
        <w:t>1.</w:t>
      </w:r>
      <w:r w:rsidR="00E300E7">
        <w:rPr>
          <w:i/>
          <w:noProof/>
        </w:rPr>
        <w:t xml:space="preserve"> </w:t>
      </w:r>
      <w:r w:rsidR="00131676">
        <w:rPr>
          <w:i/>
          <w:noProof/>
        </w:rPr>
        <w:t>Ve SWOT analýze vyšly jako nejvíce slabé stránky - nedostatečné evidování interní nekvality, široké portfólium výrobků a dlouhé přetypování strojů.</w:t>
      </w:r>
      <w:r w:rsidR="00046143">
        <w:rPr>
          <w:i/>
          <w:noProof/>
        </w:rPr>
        <w:t xml:space="preserve"> V projektové části </w:t>
      </w:r>
      <w:r w:rsidR="004D616A">
        <w:rPr>
          <w:i/>
          <w:noProof/>
        </w:rPr>
        <w:t>jsou tyto</w:t>
      </w:r>
      <w:r w:rsidR="00046143">
        <w:rPr>
          <w:i/>
          <w:noProof/>
        </w:rPr>
        <w:t xml:space="preserve"> nedostatky</w:t>
      </w:r>
      <w:r w:rsidR="004D616A">
        <w:rPr>
          <w:i/>
          <w:noProof/>
        </w:rPr>
        <w:t xml:space="preserve"> ohodnoceny jako nedůležité či nenaléhavé. Je to způsobeno tím, že struktura hodnotícího týmu se změnila</w:t>
      </w:r>
      <w:r w:rsidR="005A63CE">
        <w:rPr>
          <w:i/>
          <w:noProof/>
        </w:rPr>
        <w:t xml:space="preserve"> nebo tým zhodnotil i faktor času</w:t>
      </w:r>
      <w:r w:rsidR="004D616A">
        <w:rPr>
          <w:i/>
          <w:noProof/>
        </w:rPr>
        <w:t xml:space="preserve">? </w:t>
      </w:r>
      <w:r w:rsidR="00046143">
        <w:rPr>
          <w:i/>
          <w:noProof/>
        </w:rPr>
        <w:t xml:space="preserve"> </w:t>
      </w:r>
    </w:p>
    <w:p w:rsidR="00046143" w:rsidRDefault="00046143" w:rsidP="00131676">
      <w:pPr>
        <w:rPr>
          <w:i/>
          <w:noProof/>
        </w:rPr>
      </w:pPr>
      <w:r>
        <w:rPr>
          <w:i/>
          <w:noProof/>
        </w:rPr>
        <w:t xml:space="preserve">2. Graf 5 Produktivní a neproduktivní činnosti pomocného asistenta stroje KBA105 představuje snímek pracovního dne za jaké časové období? Hodnoty jsou vyšší než délka pracovní doby. Pracovník byl 8,5 hodiny neproduktivní, nezvažovali jste v týmu, pomocného pracovníka přiřadit pro 2 stroje? Což by znamenalo úsporu 1 člověka? </w:t>
      </w:r>
    </w:p>
    <w:p w:rsidR="004D616A" w:rsidRDefault="00046143" w:rsidP="00131676">
      <w:pPr>
        <w:rPr>
          <w:i/>
          <w:noProof/>
        </w:rPr>
      </w:pPr>
      <w:r>
        <w:rPr>
          <w:i/>
          <w:noProof/>
        </w:rPr>
        <w:t xml:space="preserve">3. V procesní analýze Obrázek 15 je každá druhá činnost transport. Nezamýšleli jste se jej </w:t>
      </w:r>
      <w:r w:rsidR="0029664B">
        <w:rPr>
          <w:i/>
          <w:noProof/>
        </w:rPr>
        <w:t>eliminonovat</w:t>
      </w:r>
      <w:r>
        <w:rPr>
          <w:i/>
          <w:noProof/>
        </w:rPr>
        <w:t xml:space="preserve">? </w:t>
      </w:r>
    </w:p>
    <w:p w:rsidR="00776407" w:rsidRDefault="004D616A" w:rsidP="00131676">
      <w:pPr>
        <w:rPr>
          <w:i/>
          <w:noProof/>
        </w:rPr>
      </w:pPr>
      <w:r>
        <w:rPr>
          <w:i/>
          <w:noProof/>
        </w:rPr>
        <w:t>4</w:t>
      </w:r>
      <w:r w:rsidR="001432B4">
        <w:rPr>
          <w:i/>
          <w:noProof/>
        </w:rPr>
        <w:t xml:space="preserve">. Jak jste s týmem stanovili u pořízení nového stroje budoucí stav zvýšení počtu vyráběných palet na 629 ks? Stroj bude odhadem vytížen na kolik %?  </w:t>
      </w:r>
    </w:p>
    <w:p w:rsidR="00845B98" w:rsidRPr="00AE58C9" w:rsidRDefault="00776407" w:rsidP="00131676">
      <w:pPr>
        <w:rPr>
          <w:i/>
        </w:rPr>
      </w:pPr>
      <w:r>
        <w:rPr>
          <w:i/>
          <w:noProof/>
        </w:rPr>
        <w:t xml:space="preserve">5. Nedostatek - zdlouhavý čas přetypování - ovlivňuje kapacitu stroje a množství vyrobených zakázek (palet) za směnu, neuvažovali jste v týmu s myšlenou snížení tohoto času a tím zvýšení kapacity stroje pro výrobu zakázek. Tzn. nový stroj nebylo nutné pořizovat. </w:t>
      </w:r>
      <w:r w:rsidR="004D616A">
        <w:rPr>
          <w:i/>
          <w:noProof/>
        </w:rPr>
        <w:t xml:space="preserve"> </w:t>
      </w:r>
      <w:r w:rsidR="00131676">
        <w:rPr>
          <w:i/>
          <w:noProof/>
        </w:rPr>
        <w:t xml:space="preserve"> </w:t>
      </w:r>
      <w:r w:rsidR="00AD6A22">
        <w:rPr>
          <w:i/>
          <w:noProof/>
        </w:rPr>
        <w:t xml:space="preserve"> </w:t>
      </w:r>
      <w:r w:rsidR="0072266A">
        <w:rPr>
          <w:i/>
          <w:noProof/>
        </w:rPr>
        <w:t xml:space="preserve"> </w:t>
      </w:r>
      <w:r w:rsidR="00533911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87576">
        <w:rPr>
          <w:i/>
        </w:rPr>
      </w:r>
      <w:r w:rsidR="0088757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87576">
        <w:rPr>
          <w:i/>
        </w:rPr>
      </w:r>
      <w:r w:rsidR="0088757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603C8">
        <w:rPr>
          <w:i/>
          <w:noProof/>
        </w:rPr>
        <w:t>5.5.2017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8757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576" w:rsidRDefault="00887576">
      <w:r>
        <w:separator/>
      </w:r>
    </w:p>
  </w:endnote>
  <w:endnote w:type="continuationSeparator" w:id="0">
    <w:p w:rsidR="00887576" w:rsidRDefault="0088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576" w:rsidRDefault="00887576">
      <w:r>
        <w:separator/>
      </w:r>
    </w:p>
  </w:footnote>
  <w:footnote w:type="continuationSeparator" w:id="0">
    <w:p w:rsidR="00887576" w:rsidRDefault="0088757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6143"/>
    <w:rsid w:val="00074A7D"/>
    <w:rsid w:val="00076482"/>
    <w:rsid w:val="000768DD"/>
    <w:rsid w:val="00084D06"/>
    <w:rsid w:val="00095B54"/>
    <w:rsid w:val="000C21A9"/>
    <w:rsid w:val="000E1EDC"/>
    <w:rsid w:val="00107EC6"/>
    <w:rsid w:val="00124BFC"/>
    <w:rsid w:val="00131676"/>
    <w:rsid w:val="00132C42"/>
    <w:rsid w:val="00133D44"/>
    <w:rsid w:val="001432B4"/>
    <w:rsid w:val="0016014F"/>
    <w:rsid w:val="001744E5"/>
    <w:rsid w:val="001A1E53"/>
    <w:rsid w:val="001A6F9F"/>
    <w:rsid w:val="001B5B85"/>
    <w:rsid w:val="001C1C93"/>
    <w:rsid w:val="001E0D4A"/>
    <w:rsid w:val="002126D4"/>
    <w:rsid w:val="00240D6D"/>
    <w:rsid w:val="00246CC0"/>
    <w:rsid w:val="002639CA"/>
    <w:rsid w:val="00272E10"/>
    <w:rsid w:val="00292769"/>
    <w:rsid w:val="00296250"/>
    <w:rsid w:val="0029664B"/>
    <w:rsid w:val="002A4678"/>
    <w:rsid w:val="002B23B6"/>
    <w:rsid w:val="002B5820"/>
    <w:rsid w:val="002E04A7"/>
    <w:rsid w:val="00314823"/>
    <w:rsid w:val="003222E1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088D"/>
    <w:rsid w:val="00412058"/>
    <w:rsid w:val="00474757"/>
    <w:rsid w:val="00495320"/>
    <w:rsid w:val="004D616A"/>
    <w:rsid w:val="004F54EE"/>
    <w:rsid w:val="005306E6"/>
    <w:rsid w:val="00533911"/>
    <w:rsid w:val="005358E6"/>
    <w:rsid w:val="00566326"/>
    <w:rsid w:val="00580F5F"/>
    <w:rsid w:val="005910F7"/>
    <w:rsid w:val="00591991"/>
    <w:rsid w:val="005A16E2"/>
    <w:rsid w:val="005A3124"/>
    <w:rsid w:val="005A63CE"/>
    <w:rsid w:val="005B2F76"/>
    <w:rsid w:val="005C64F3"/>
    <w:rsid w:val="005E1278"/>
    <w:rsid w:val="005F755D"/>
    <w:rsid w:val="0060527D"/>
    <w:rsid w:val="006671D8"/>
    <w:rsid w:val="006E1490"/>
    <w:rsid w:val="006F05D0"/>
    <w:rsid w:val="0072266A"/>
    <w:rsid w:val="00727728"/>
    <w:rsid w:val="007358A5"/>
    <w:rsid w:val="00747CA6"/>
    <w:rsid w:val="00750650"/>
    <w:rsid w:val="007603C8"/>
    <w:rsid w:val="00762294"/>
    <w:rsid w:val="0076724C"/>
    <w:rsid w:val="0077640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7576"/>
    <w:rsid w:val="00897167"/>
    <w:rsid w:val="008B6839"/>
    <w:rsid w:val="00936F44"/>
    <w:rsid w:val="00971DE0"/>
    <w:rsid w:val="00983820"/>
    <w:rsid w:val="009A330D"/>
    <w:rsid w:val="009C0583"/>
    <w:rsid w:val="009D3840"/>
    <w:rsid w:val="00A06A50"/>
    <w:rsid w:val="00A0709B"/>
    <w:rsid w:val="00A11E00"/>
    <w:rsid w:val="00A421F7"/>
    <w:rsid w:val="00A57D9B"/>
    <w:rsid w:val="00A66BB5"/>
    <w:rsid w:val="00A82079"/>
    <w:rsid w:val="00A87BDB"/>
    <w:rsid w:val="00A925F6"/>
    <w:rsid w:val="00AC6D49"/>
    <w:rsid w:val="00AD6A22"/>
    <w:rsid w:val="00AD7083"/>
    <w:rsid w:val="00AE58C9"/>
    <w:rsid w:val="00AF3F81"/>
    <w:rsid w:val="00B23519"/>
    <w:rsid w:val="00B3178F"/>
    <w:rsid w:val="00B6346A"/>
    <w:rsid w:val="00BD7CD5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00E7"/>
    <w:rsid w:val="00E366A1"/>
    <w:rsid w:val="00E70B85"/>
    <w:rsid w:val="00E70D63"/>
    <w:rsid w:val="00E725B3"/>
    <w:rsid w:val="00F30FB7"/>
    <w:rsid w:val="00F506F8"/>
    <w:rsid w:val="00F5513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1341A7-D89E-4C66-96C8-4FF8B9BA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96FDFE-EE07-454E-8586-61F59D96F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2017-05-12T07:23:00Z</dcterms:created>
  <dcterms:modified xsi:type="dcterms:W3CDTF">2017-05-12T07:23:00Z</dcterms:modified>
</cp:coreProperties>
</file>