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Look w:val="04A0" w:firstRow="1" w:lastRow="0" w:firstColumn="1" w:lastColumn="0" w:noHBand="0" w:noVBand="1"/>
      </w:tblPr>
      <w:tblGrid>
        <w:gridCol w:w="1701"/>
        <w:gridCol w:w="1262"/>
        <w:gridCol w:w="362"/>
        <w:gridCol w:w="1413"/>
        <w:gridCol w:w="185"/>
        <w:gridCol w:w="679"/>
        <w:gridCol w:w="12"/>
        <w:gridCol w:w="692"/>
        <w:gridCol w:w="161"/>
        <w:gridCol w:w="535"/>
        <w:gridCol w:w="330"/>
        <w:gridCol w:w="331"/>
        <w:gridCol w:w="31"/>
        <w:gridCol w:w="504"/>
        <w:gridCol w:w="187"/>
        <w:gridCol w:w="695"/>
      </w:tblGrid>
      <w:tr w:rsidR="00D82AEB" w:rsidRPr="00A32848" w:rsidTr="003275A4">
        <w:tc>
          <w:tcPr>
            <w:tcW w:w="9080" w:type="dxa"/>
            <w:gridSpan w:val="16"/>
            <w:tcBorders>
              <w:top w:val="nil"/>
              <w:left w:val="nil"/>
              <w:bottom w:val="nil"/>
              <w:right w:val="nil"/>
            </w:tcBorders>
          </w:tcPr>
          <w:p w:rsidR="00A32848" w:rsidRPr="00A32848" w:rsidRDefault="005E4C88" w:rsidP="005E4C88">
            <w:pPr>
              <w:jc w:val="center"/>
              <w:rPr>
                <w:sz w:val="32"/>
                <w:szCs w:val="32"/>
              </w:rPr>
            </w:pPr>
            <w:bookmarkStart w:id="0" w:name="_GoBack"/>
            <w:bookmarkEnd w:id="0"/>
            <w:r w:rsidRPr="003B5ECC">
              <w:rPr>
                <w:noProof/>
                <w:lang w:eastAsia="cs-CZ"/>
              </w:rPr>
              <w:drawing>
                <wp:inline distT="0" distB="0" distL="0" distR="0">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D64B8B" w:rsidRPr="00A32848" w:rsidTr="003275A4">
        <w:tc>
          <w:tcPr>
            <w:tcW w:w="9080" w:type="dxa"/>
            <w:gridSpan w:val="16"/>
            <w:tcBorders>
              <w:top w:val="nil"/>
              <w:left w:val="nil"/>
              <w:bottom w:val="single" w:sz="4" w:space="0" w:color="auto"/>
              <w:right w:val="nil"/>
            </w:tcBorders>
          </w:tcPr>
          <w:p w:rsidR="005E4C88" w:rsidRDefault="005E4C88" w:rsidP="00AC785B">
            <w:pPr>
              <w:jc w:val="center"/>
              <w:rPr>
                <w:b/>
                <w:sz w:val="32"/>
                <w:szCs w:val="32"/>
              </w:rPr>
            </w:pPr>
          </w:p>
          <w:p w:rsidR="00D64B8B" w:rsidRDefault="009246F8" w:rsidP="00AC785B">
            <w:pPr>
              <w:jc w:val="center"/>
              <w:rPr>
                <w:b/>
                <w:sz w:val="32"/>
                <w:szCs w:val="32"/>
              </w:rPr>
            </w:pPr>
            <w:r w:rsidRPr="00A32848">
              <w:rPr>
                <w:b/>
                <w:sz w:val="32"/>
                <w:szCs w:val="32"/>
              </w:rPr>
              <w:t xml:space="preserve">POSUDEK </w:t>
            </w:r>
            <w:r w:rsidR="00AC785B">
              <w:rPr>
                <w:b/>
                <w:sz w:val="32"/>
                <w:szCs w:val="32"/>
              </w:rPr>
              <w:t>OPONENTA</w:t>
            </w:r>
            <w:r w:rsidRPr="00A32848">
              <w:rPr>
                <w:b/>
                <w:sz w:val="32"/>
                <w:szCs w:val="32"/>
              </w:rPr>
              <w:t xml:space="preserve"> BAKALÁŘSKÉ PRÁCE</w:t>
            </w:r>
          </w:p>
          <w:p w:rsidR="005E4C88" w:rsidRPr="00A32848" w:rsidRDefault="005E4C88" w:rsidP="00AC785B">
            <w:pPr>
              <w:jc w:val="center"/>
              <w:rPr>
                <w:b/>
                <w:sz w:val="32"/>
                <w:szCs w:val="32"/>
              </w:rPr>
            </w:pPr>
          </w:p>
        </w:tc>
      </w:tr>
      <w:tr w:rsidR="00D64B8B" w:rsidTr="003275A4">
        <w:tc>
          <w:tcPr>
            <w:tcW w:w="2963" w:type="dxa"/>
            <w:gridSpan w:val="2"/>
            <w:tcBorders>
              <w:top w:val="single" w:sz="4" w:space="0" w:color="auto"/>
            </w:tcBorders>
          </w:tcPr>
          <w:p w:rsidR="00D64B8B" w:rsidRDefault="00D64B8B">
            <w:r>
              <w:t>Název práce:</w:t>
            </w:r>
          </w:p>
        </w:tc>
        <w:tc>
          <w:tcPr>
            <w:tcW w:w="6117" w:type="dxa"/>
            <w:gridSpan w:val="14"/>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901"/>
            </w:tblGrid>
            <w:tr w:rsidR="00DF4EF2">
              <w:trPr>
                <w:trHeight w:val="499"/>
              </w:trPr>
              <w:tc>
                <w:tcPr>
                  <w:tcW w:w="0" w:type="auto"/>
                </w:tcPr>
                <w:tbl>
                  <w:tblPr>
                    <w:tblW w:w="0" w:type="auto"/>
                    <w:tblBorders>
                      <w:top w:val="nil"/>
                      <w:left w:val="nil"/>
                      <w:bottom w:val="nil"/>
                      <w:right w:val="nil"/>
                    </w:tblBorders>
                    <w:tblLook w:val="0000" w:firstRow="0" w:lastRow="0" w:firstColumn="0" w:lastColumn="0" w:noHBand="0" w:noVBand="0"/>
                  </w:tblPr>
                  <w:tblGrid>
                    <w:gridCol w:w="5685"/>
                  </w:tblGrid>
                  <w:tr w:rsidR="007F3AE4">
                    <w:trPr>
                      <w:trHeight w:val="496"/>
                    </w:trPr>
                    <w:tc>
                      <w:tcPr>
                        <w:tcW w:w="0" w:type="auto"/>
                      </w:tcPr>
                      <w:tbl>
                        <w:tblPr>
                          <w:tblW w:w="0" w:type="auto"/>
                          <w:tblBorders>
                            <w:top w:val="nil"/>
                            <w:left w:val="nil"/>
                            <w:bottom w:val="nil"/>
                            <w:right w:val="nil"/>
                          </w:tblBorders>
                          <w:tblLook w:val="0000" w:firstRow="0" w:lastRow="0" w:firstColumn="0" w:lastColumn="0" w:noHBand="0" w:noVBand="0"/>
                        </w:tblPr>
                        <w:tblGrid>
                          <w:gridCol w:w="5469"/>
                        </w:tblGrid>
                        <w:tr w:rsidR="00BE1841">
                          <w:trPr>
                            <w:trHeight w:val="496"/>
                          </w:trPr>
                          <w:tc>
                            <w:tcPr>
                              <w:tcW w:w="0" w:type="auto"/>
                            </w:tcPr>
                            <w:p w:rsidR="00BE1841" w:rsidRPr="00BE1841" w:rsidRDefault="00367D3D" w:rsidP="00367D3D">
                              <w:pPr>
                                <w:pStyle w:val="Default"/>
                                <w:rPr>
                                  <w:rFonts w:ascii="Calibri" w:hAnsi="Calibri"/>
                                  <w:sz w:val="22"/>
                                  <w:szCs w:val="22"/>
                                </w:rPr>
                              </w:pPr>
                              <w:r>
                                <w:rPr>
                                  <w:rFonts w:ascii="Calibri" w:hAnsi="Calibri"/>
                                  <w:b/>
                                  <w:bCs/>
                                  <w:sz w:val="22"/>
                                  <w:szCs w:val="22"/>
                                </w:rPr>
                                <w:t>Kvalita života pacientů před a po amputaci dolní končetiny</w:t>
                              </w:r>
                              <w:r w:rsidR="00BE1841" w:rsidRPr="00BE1841">
                                <w:rPr>
                                  <w:rFonts w:ascii="Calibri" w:hAnsi="Calibri"/>
                                  <w:b/>
                                  <w:bCs/>
                                  <w:sz w:val="22"/>
                                  <w:szCs w:val="22"/>
                                </w:rPr>
                                <w:t xml:space="preserve"> </w:t>
                              </w:r>
                            </w:p>
                          </w:tc>
                        </w:tr>
                      </w:tbl>
                      <w:p w:rsidR="007F3AE4" w:rsidRPr="007F3AE4" w:rsidRDefault="007F3AE4">
                        <w:pPr>
                          <w:pStyle w:val="Default"/>
                          <w:rPr>
                            <w:rFonts w:asciiTheme="minorHAnsi" w:hAnsiTheme="minorHAnsi"/>
                            <w:sz w:val="22"/>
                            <w:szCs w:val="22"/>
                          </w:rPr>
                        </w:pPr>
                        <w:r w:rsidRPr="007F3AE4">
                          <w:rPr>
                            <w:rFonts w:asciiTheme="minorHAnsi" w:hAnsiTheme="minorHAnsi"/>
                            <w:b/>
                            <w:bCs/>
                            <w:sz w:val="22"/>
                            <w:szCs w:val="22"/>
                          </w:rPr>
                          <w:t xml:space="preserve"> </w:t>
                        </w:r>
                      </w:p>
                    </w:tc>
                  </w:tr>
                </w:tbl>
                <w:p w:rsidR="00DF4EF2" w:rsidRPr="00DF4EF2" w:rsidRDefault="00DF4EF2" w:rsidP="007F3AE4">
                  <w:pPr>
                    <w:pStyle w:val="Default"/>
                    <w:rPr>
                      <w:rFonts w:asciiTheme="minorHAnsi" w:hAnsiTheme="minorHAnsi"/>
                      <w:sz w:val="22"/>
                      <w:szCs w:val="22"/>
                    </w:rPr>
                  </w:pPr>
                  <w:r w:rsidRPr="00DF4EF2">
                    <w:rPr>
                      <w:rFonts w:asciiTheme="minorHAnsi" w:hAnsiTheme="minorHAnsi"/>
                      <w:b/>
                      <w:bCs/>
                      <w:sz w:val="22"/>
                      <w:szCs w:val="22"/>
                    </w:rPr>
                    <w:t xml:space="preserve"> </w:t>
                  </w:r>
                </w:p>
              </w:tc>
            </w:tr>
          </w:tbl>
          <w:p w:rsidR="00D64B8B" w:rsidRDefault="00D64B8B"/>
        </w:tc>
      </w:tr>
      <w:tr w:rsidR="00D64B8B" w:rsidTr="003275A4">
        <w:tc>
          <w:tcPr>
            <w:tcW w:w="2963" w:type="dxa"/>
            <w:gridSpan w:val="2"/>
          </w:tcPr>
          <w:p w:rsidR="00D64B8B" w:rsidRDefault="00D64B8B">
            <w:r>
              <w:t>Jméno a příjmení studenta:</w:t>
            </w:r>
          </w:p>
        </w:tc>
        <w:tc>
          <w:tcPr>
            <w:tcW w:w="6117" w:type="dxa"/>
            <w:gridSpan w:val="14"/>
          </w:tcPr>
          <w:p w:rsidR="00D64B8B" w:rsidRDefault="00367D3D" w:rsidP="00367D3D">
            <w:r>
              <w:t>Lucie Němečková</w:t>
            </w:r>
          </w:p>
        </w:tc>
      </w:tr>
      <w:tr w:rsidR="002A558B" w:rsidTr="003275A4">
        <w:tc>
          <w:tcPr>
            <w:tcW w:w="2963" w:type="dxa"/>
            <w:gridSpan w:val="2"/>
          </w:tcPr>
          <w:p w:rsidR="002A558B" w:rsidRDefault="002A558B">
            <w:r>
              <w:t>Oponent práce:</w:t>
            </w:r>
          </w:p>
        </w:tc>
        <w:tc>
          <w:tcPr>
            <w:tcW w:w="6117" w:type="dxa"/>
            <w:gridSpan w:val="14"/>
          </w:tcPr>
          <w:p w:rsidR="002A558B" w:rsidRDefault="00945C01" w:rsidP="00945C01">
            <w:r>
              <w:t>Prof.</w:t>
            </w:r>
            <w:r w:rsidR="00FE5131">
              <w:t xml:space="preserve"> </w:t>
            </w:r>
            <w:r>
              <w:t>MUDr. Anton Pelikán, DrSc.</w:t>
            </w:r>
          </w:p>
        </w:tc>
      </w:tr>
      <w:tr w:rsidR="00D64B8B" w:rsidTr="003275A4">
        <w:tc>
          <w:tcPr>
            <w:tcW w:w="2963" w:type="dxa"/>
            <w:gridSpan w:val="2"/>
          </w:tcPr>
          <w:p w:rsidR="00D64B8B" w:rsidRDefault="009246F8">
            <w:r>
              <w:t xml:space="preserve">Obor: </w:t>
            </w:r>
          </w:p>
        </w:tc>
        <w:tc>
          <w:tcPr>
            <w:tcW w:w="6117" w:type="dxa"/>
            <w:gridSpan w:val="14"/>
          </w:tcPr>
          <w:p w:rsidR="00D64B8B" w:rsidRDefault="00945C01">
            <w:r>
              <w:t>Všeobecná sestra</w:t>
            </w:r>
          </w:p>
        </w:tc>
      </w:tr>
      <w:tr w:rsidR="009246F8" w:rsidTr="003275A4">
        <w:tc>
          <w:tcPr>
            <w:tcW w:w="2963" w:type="dxa"/>
            <w:gridSpan w:val="2"/>
          </w:tcPr>
          <w:p w:rsidR="009246F8" w:rsidRDefault="009246F8">
            <w:r>
              <w:t>Ústav:</w:t>
            </w:r>
          </w:p>
        </w:tc>
        <w:tc>
          <w:tcPr>
            <w:tcW w:w="6117" w:type="dxa"/>
            <w:gridSpan w:val="14"/>
          </w:tcPr>
          <w:p w:rsidR="009246F8" w:rsidRDefault="00A32848">
            <w:r>
              <w:t>Ústav zdravotnických věd</w:t>
            </w:r>
          </w:p>
        </w:tc>
      </w:tr>
      <w:tr w:rsidR="009246F8" w:rsidTr="003275A4">
        <w:tc>
          <w:tcPr>
            <w:tcW w:w="2963" w:type="dxa"/>
            <w:gridSpan w:val="2"/>
          </w:tcPr>
          <w:p w:rsidR="009246F8" w:rsidRDefault="009246F8">
            <w:r>
              <w:t>Forma studia:</w:t>
            </w:r>
          </w:p>
        </w:tc>
        <w:tc>
          <w:tcPr>
            <w:tcW w:w="6117" w:type="dxa"/>
            <w:gridSpan w:val="14"/>
          </w:tcPr>
          <w:p w:rsidR="009246F8" w:rsidRDefault="007F3AE4">
            <w:r>
              <w:t>prezenční</w:t>
            </w:r>
          </w:p>
        </w:tc>
      </w:tr>
      <w:tr w:rsidR="003275A4" w:rsidTr="003275A4">
        <w:trPr>
          <w:trHeight w:val="78"/>
        </w:trPr>
        <w:tc>
          <w:tcPr>
            <w:tcW w:w="6306" w:type="dxa"/>
            <w:gridSpan w:val="8"/>
          </w:tcPr>
          <w:p w:rsidR="003275A4" w:rsidRDefault="003275A4" w:rsidP="005E4C88">
            <w:r w:rsidRPr="00585D57">
              <w:rPr>
                <w:b/>
              </w:rPr>
              <w:t>Kritéria hodnocení práce:</w:t>
            </w:r>
          </w:p>
        </w:tc>
        <w:tc>
          <w:tcPr>
            <w:tcW w:w="2774" w:type="dxa"/>
            <w:gridSpan w:val="8"/>
          </w:tcPr>
          <w:p w:rsidR="003275A4" w:rsidRDefault="003275A4" w:rsidP="003275A4">
            <w:pPr>
              <w:jc w:val="center"/>
              <w:rPr>
                <w:b/>
              </w:rPr>
            </w:pPr>
            <w:r>
              <w:rPr>
                <w:b/>
              </w:rPr>
              <w:t>S</w:t>
            </w:r>
            <w:r w:rsidRPr="0087104A">
              <w:rPr>
                <w:b/>
              </w:rPr>
              <w:t>tupeň hodnocení</w:t>
            </w:r>
          </w:p>
          <w:p w:rsidR="003275A4" w:rsidRDefault="003275A4" w:rsidP="003275A4">
            <w:pPr>
              <w:jc w:val="center"/>
            </w:pPr>
            <w:r w:rsidRPr="0087104A">
              <w:rPr>
                <w:b/>
              </w:rPr>
              <w:t>dle stupnice ECTS</w:t>
            </w:r>
          </w:p>
        </w:tc>
      </w:tr>
      <w:tr w:rsidR="00D82AEB" w:rsidTr="003275A4">
        <w:tc>
          <w:tcPr>
            <w:tcW w:w="4923" w:type="dxa"/>
            <w:gridSpan w:val="5"/>
          </w:tcPr>
          <w:p w:rsidR="00D82AEB" w:rsidRDefault="00D82AEB" w:rsidP="004F49FC">
            <w:pPr>
              <w:jc w:val="both"/>
            </w:pPr>
            <w:r>
              <w:t>Vztah tématu k oboru studia</w:t>
            </w:r>
            <w:r w:rsidR="00C61293">
              <w:t>, aktuálnost tématu</w:t>
            </w:r>
          </w:p>
        </w:tc>
        <w:tc>
          <w:tcPr>
            <w:tcW w:w="691" w:type="dxa"/>
            <w:gridSpan w:val="2"/>
          </w:tcPr>
          <w:p w:rsidR="00D82AEB" w:rsidRDefault="00D82AEB" w:rsidP="003275A4">
            <w:pPr>
              <w:jc w:val="center"/>
            </w:pPr>
            <w:r>
              <w:t>A</w:t>
            </w:r>
            <w:r w:rsidR="00945C01">
              <w:t>x</w:t>
            </w:r>
          </w:p>
        </w:tc>
        <w:tc>
          <w:tcPr>
            <w:tcW w:w="692" w:type="dxa"/>
          </w:tcPr>
          <w:p w:rsidR="00D82AEB" w:rsidRDefault="00D82AEB" w:rsidP="003275A4">
            <w:pPr>
              <w:jc w:val="center"/>
            </w:pPr>
            <w:r>
              <w:t>B</w:t>
            </w:r>
          </w:p>
        </w:tc>
        <w:tc>
          <w:tcPr>
            <w:tcW w:w="696" w:type="dxa"/>
            <w:gridSpan w:val="2"/>
          </w:tcPr>
          <w:p w:rsidR="00D82AEB" w:rsidRDefault="00D82AEB" w:rsidP="003275A4">
            <w:pPr>
              <w:jc w:val="center"/>
            </w:pPr>
            <w:r>
              <w:t>C</w:t>
            </w:r>
          </w:p>
        </w:tc>
        <w:tc>
          <w:tcPr>
            <w:tcW w:w="692" w:type="dxa"/>
            <w:gridSpan w:val="3"/>
          </w:tcPr>
          <w:p w:rsidR="00D82AEB" w:rsidRDefault="00D82AEB" w:rsidP="003275A4">
            <w:pPr>
              <w:jc w:val="center"/>
            </w:pPr>
            <w:r>
              <w:t>D</w:t>
            </w:r>
          </w:p>
        </w:tc>
        <w:tc>
          <w:tcPr>
            <w:tcW w:w="691" w:type="dxa"/>
            <w:gridSpan w:val="2"/>
          </w:tcPr>
          <w:p w:rsidR="00D82AEB" w:rsidRDefault="00D82AEB" w:rsidP="003275A4">
            <w:pPr>
              <w:jc w:val="center"/>
            </w:pPr>
            <w:r>
              <w:t>E</w:t>
            </w:r>
          </w:p>
        </w:tc>
        <w:tc>
          <w:tcPr>
            <w:tcW w:w="695" w:type="dxa"/>
          </w:tcPr>
          <w:p w:rsidR="00D82AEB" w:rsidRDefault="00D82AEB" w:rsidP="003275A4">
            <w:pPr>
              <w:jc w:val="center"/>
            </w:pPr>
            <w:r>
              <w:t>F</w:t>
            </w:r>
          </w:p>
        </w:tc>
      </w:tr>
      <w:tr w:rsidR="00FA4B70" w:rsidTr="003275A4">
        <w:tc>
          <w:tcPr>
            <w:tcW w:w="4923" w:type="dxa"/>
            <w:gridSpan w:val="5"/>
          </w:tcPr>
          <w:p w:rsidR="00FA4B70" w:rsidRDefault="00FA4B70" w:rsidP="004F49FC">
            <w:pPr>
              <w:jc w:val="both"/>
            </w:pPr>
            <w:r>
              <w:t xml:space="preserve">Celkový odborný přínos </w:t>
            </w:r>
            <w:r w:rsidR="00BF794A">
              <w:t xml:space="preserve">(v praxi, v pedagogickém procesu, v dalším výzkumu) </w:t>
            </w:r>
            <w:r>
              <w:t xml:space="preserve">a originalita práce </w:t>
            </w:r>
          </w:p>
        </w:tc>
        <w:tc>
          <w:tcPr>
            <w:tcW w:w="691" w:type="dxa"/>
            <w:gridSpan w:val="2"/>
          </w:tcPr>
          <w:p w:rsidR="00FA4B70" w:rsidRDefault="00FA4B70" w:rsidP="003275A4">
            <w:pPr>
              <w:jc w:val="center"/>
            </w:pPr>
            <w:r>
              <w:t>A</w:t>
            </w:r>
            <w:r w:rsidR="009F31F5">
              <w:t>x</w:t>
            </w:r>
          </w:p>
        </w:tc>
        <w:tc>
          <w:tcPr>
            <w:tcW w:w="692" w:type="dxa"/>
          </w:tcPr>
          <w:p w:rsidR="00FA4B70" w:rsidRDefault="00FA4B70" w:rsidP="003275A4">
            <w:pPr>
              <w:jc w:val="center"/>
            </w:pPr>
            <w:r>
              <w:t>B</w:t>
            </w:r>
          </w:p>
        </w:tc>
        <w:tc>
          <w:tcPr>
            <w:tcW w:w="696" w:type="dxa"/>
            <w:gridSpan w:val="2"/>
          </w:tcPr>
          <w:p w:rsidR="00FA4B70" w:rsidRDefault="00FA4B70" w:rsidP="003275A4">
            <w:pPr>
              <w:jc w:val="center"/>
            </w:pPr>
            <w:r>
              <w:t>C</w:t>
            </w:r>
          </w:p>
        </w:tc>
        <w:tc>
          <w:tcPr>
            <w:tcW w:w="692" w:type="dxa"/>
            <w:gridSpan w:val="3"/>
          </w:tcPr>
          <w:p w:rsidR="00FA4B70" w:rsidRDefault="00FA4B70" w:rsidP="003275A4">
            <w:pPr>
              <w:jc w:val="center"/>
            </w:pPr>
            <w:r>
              <w:t>D</w:t>
            </w:r>
          </w:p>
        </w:tc>
        <w:tc>
          <w:tcPr>
            <w:tcW w:w="691" w:type="dxa"/>
            <w:gridSpan w:val="2"/>
          </w:tcPr>
          <w:p w:rsidR="00FA4B70" w:rsidRDefault="00FA4B70" w:rsidP="003275A4">
            <w:pPr>
              <w:jc w:val="center"/>
            </w:pPr>
            <w:r>
              <w:t>E</w:t>
            </w:r>
          </w:p>
        </w:tc>
        <w:tc>
          <w:tcPr>
            <w:tcW w:w="695" w:type="dxa"/>
          </w:tcPr>
          <w:p w:rsidR="00FA4B70" w:rsidRDefault="00FA4B70" w:rsidP="003275A4">
            <w:pPr>
              <w:jc w:val="center"/>
            </w:pPr>
            <w:r>
              <w:t>F</w:t>
            </w:r>
          </w:p>
        </w:tc>
      </w:tr>
      <w:tr w:rsidR="00C61293" w:rsidTr="003275A4">
        <w:tc>
          <w:tcPr>
            <w:tcW w:w="4923" w:type="dxa"/>
            <w:gridSpan w:val="5"/>
          </w:tcPr>
          <w:p w:rsidR="00C61293" w:rsidRDefault="00C61293" w:rsidP="004F49FC">
            <w:pPr>
              <w:jc w:val="both"/>
            </w:pPr>
            <w:r>
              <w:t>Odborný styl, používání odborné terminologie</w:t>
            </w:r>
          </w:p>
        </w:tc>
        <w:tc>
          <w:tcPr>
            <w:tcW w:w="691" w:type="dxa"/>
            <w:gridSpan w:val="2"/>
          </w:tcPr>
          <w:p w:rsidR="00C61293" w:rsidRDefault="00C61293" w:rsidP="003275A4">
            <w:pPr>
              <w:jc w:val="center"/>
            </w:pPr>
            <w:r>
              <w:t>A</w:t>
            </w:r>
            <w:r w:rsidR="00945C01">
              <w:t>x</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451FDE" w:rsidP="004F49FC">
            <w:pPr>
              <w:jc w:val="both"/>
            </w:pPr>
            <w:r>
              <w:t>Postupnost a přiměřený logický sled myšlenek</w:t>
            </w:r>
          </w:p>
        </w:tc>
        <w:tc>
          <w:tcPr>
            <w:tcW w:w="691" w:type="dxa"/>
            <w:gridSpan w:val="2"/>
          </w:tcPr>
          <w:p w:rsidR="00C61293" w:rsidRDefault="00C61293" w:rsidP="003275A4">
            <w:pPr>
              <w:jc w:val="center"/>
            </w:pPr>
            <w:r>
              <w:t>A</w:t>
            </w:r>
            <w:r w:rsidR="00945C01">
              <w:t>x</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RPr="00FA4B70" w:rsidTr="003275A4">
        <w:tc>
          <w:tcPr>
            <w:tcW w:w="4923" w:type="dxa"/>
            <w:gridSpan w:val="5"/>
          </w:tcPr>
          <w:p w:rsidR="00C61293" w:rsidRPr="00FA4B70" w:rsidRDefault="00C61293">
            <w:pPr>
              <w:rPr>
                <w:b/>
                <w:i/>
              </w:rPr>
            </w:pPr>
            <w:r w:rsidRPr="00FA4B70">
              <w:rPr>
                <w:b/>
                <w:i/>
              </w:rPr>
              <w:t>Teoretická část</w:t>
            </w:r>
          </w:p>
        </w:tc>
        <w:tc>
          <w:tcPr>
            <w:tcW w:w="4157" w:type="dxa"/>
            <w:gridSpan w:val="11"/>
          </w:tcPr>
          <w:p w:rsidR="00C61293" w:rsidRPr="00FA4B70" w:rsidRDefault="00C61293" w:rsidP="003275A4">
            <w:pPr>
              <w:jc w:val="center"/>
              <w:rPr>
                <w:i/>
              </w:rPr>
            </w:pPr>
          </w:p>
        </w:tc>
      </w:tr>
      <w:tr w:rsidR="00C61293" w:rsidTr="003275A4">
        <w:tc>
          <w:tcPr>
            <w:tcW w:w="4923" w:type="dxa"/>
            <w:gridSpan w:val="5"/>
          </w:tcPr>
          <w:p w:rsidR="00C61293" w:rsidRDefault="00FF78E6" w:rsidP="00FF78E6">
            <w:pPr>
              <w:jc w:val="both"/>
            </w:pPr>
            <w:r>
              <w:t>Shoda názvu práce s </w:t>
            </w:r>
            <w:r w:rsidR="00C61293">
              <w:t>abstraktem</w:t>
            </w:r>
            <w:r>
              <w:t xml:space="preserve"> </w:t>
            </w:r>
            <w:r w:rsidR="00C61293">
              <w:t xml:space="preserve">/ s cíli práce a s obsahem práce </w:t>
            </w:r>
          </w:p>
        </w:tc>
        <w:tc>
          <w:tcPr>
            <w:tcW w:w="691" w:type="dxa"/>
            <w:gridSpan w:val="2"/>
          </w:tcPr>
          <w:p w:rsidR="00C61293" w:rsidRDefault="00C61293" w:rsidP="003275A4">
            <w:pPr>
              <w:jc w:val="center"/>
            </w:pPr>
            <w:r>
              <w:t>A</w:t>
            </w:r>
            <w:r w:rsidR="00945C01">
              <w:t>x</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Formulace zkoumaného problému a cílů práce</w:t>
            </w:r>
          </w:p>
        </w:tc>
        <w:tc>
          <w:tcPr>
            <w:tcW w:w="691" w:type="dxa"/>
            <w:gridSpan w:val="2"/>
          </w:tcPr>
          <w:p w:rsidR="00C61293" w:rsidRDefault="00C61293" w:rsidP="003275A4">
            <w:pPr>
              <w:jc w:val="center"/>
            </w:pPr>
            <w:r>
              <w:t>A</w:t>
            </w:r>
            <w:r w:rsidR="00CA0451">
              <w:t>x</w:t>
            </w:r>
          </w:p>
        </w:tc>
        <w:tc>
          <w:tcPr>
            <w:tcW w:w="692" w:type="dxa"/>
          </w:tcPr>
          <w:p w:rsidR="00C61293" w:rsidRDefault="00C61293" w:rsidP="00CA0451">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 xml:space="preserve">Kvalita úvodu/teoretických východisek </w:t>
            </w:r>
            <w:r w:rsidR="004F49FC">
              <w:t>práce</w:t>
            </w:r>
          </w:p>
        </w:tc>
        <w:tc>
          <w:tcPr>
            <w:tcW w:w="691" w:type="dxa"/>
            <w:gridSpan w:val="2"/>
          </w:tcPr>
          <w:p w:rsidR="00C61293" w:rsidRDefault="00C61293" w:rsidP="003275A4">
            <w:pPr>
              <w:jc w:val="center"/>
            </w:pPr>
            <w:r>
              <w:t>A</w:t>
            </w:r>
            <w:r w:rsidR="00945C01">
              <w:t>x</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Relevance přehledu poznatků k cílům práce</w:t>
            </w:r>
          </w:p>
        </w:tc>
        <w:tc>
          <w:tcPr>
            <w:tcW w:w="691" w:type="dxa"/>
            <w:gridSpan w:val="2"/>
          </w:tcPr>
          <w:p w:rsidR="00C61293" w:rsidRDefault="00C61293" w:rsidP="003275A4">
            <w:pPr>
              <w:jc w:val="center"/>
            </w:pPr>
            <w:r>
              <w:t>A</w:t>
            </w:r>
            <w:r w:rsidR="009F31F5">
              <w:t>x</w:t>
            </w:r>
          </w:p>
        </w:tc>
        <w:tc>
          <w:tcPr>
            <w:tcW w:w="692" w:type="dxa"/>
          </w:tcPr>
          <w:p w:rsidR="00C61293" w:rsidRDefault="00C61293" w:rsidP="009F31F5">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Aktuálnost použité literatury</w:t>
            </w:r>
          </w:p>
        </w:tc>
        <w:tc>
          <w:tcPr>
            <w:tcW w:w="691" w:type="dxa"/>
            <w:gridSpan w:val="2"/>
          </w:tcPr>
          <w:p w:rsidR="00C61293" w:rsidRDefault="00C61293" w:rsidP="003275A4">
            <w:pPr>
              <w:jc w:val="center"/>
            </w:pPr>
            <w:r>
              <w:t>A</w:t>
            </w:r>
            <w:r w:rsidR="00945C01">
              <w:t>x</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RPr="00FA4B70" w:rsidTr="003275A4">
        <w:tc>
          <w:tcPr>
            <w:tcW w:w="4923" w:type="dxa"/>
            <w:gridSpan w:val="5"/>
          </w:tcPr>
          <w:p w:rsidR="00C61293" w:rsidRPr="00FA4B70" w:rsidRDefault="00C61293">
            <w:pPr>
              <w:rPr>
                <w:b/>
                <w:i/>
              </w:rPr>
            </w:pPr>
            <w:r w:rsidRPr="00FA4B70">
              <w:rPr>
                <w:b/>
                <w:i/>
              </w:rPr>
              <w:t>Praktická část</w:t>
            </w:r>
          </w:p>
        </w:tc>
        <w:tc>
          <w:tcPr>
            <w:tcW w:w="4157" w:type="dxa"/>
            <w:gridSpan w:val="11"/>
          </w:tcPr>
          <w:p w:rsidR="00C61293" w:rsidRPr="00FA4B70" w:rsidRDefault="00C61293" w:rsidP="003275A4">
            <w:pPr>
              <w:jc w:val="center"/>
              <w:rPr>
                <w:b/>
                <w:i/>
              </w:rPr>
            </w:pPr>
          </w:p>
        </w:tc>
      </w:tr>
      <w:tr w:rsidR="00C61293" w:rsidTr="003275A4">
        <w:tc>
          <w:tcPr>
            <w:tcW w:w="4923" w:type="dxa"/>
            <w:gridSpan w:val="5"/>
          </w:tcPr>
          <w:p w:rsidR="00C61293" w:rsidRDefault="00C61293" w:rsidP="00FF78E6">
            <w:pPr>
              <w:jc w:val="both"/>
            </w:pPr>
            <w:r>
              <w:t>Kvalita použité metodologie s d</w:t>
            </w:r>
            <w:r w:rsidR="00FF78E6">
              <w:t>ů</w:t>
            </w:r>
            <w:r>
              <w:t>razem na prezentaci výsledků a na diskusi</w:t>
            </w:r>
          </w:p>
        </w:tc>
        <w:tc>
          <w:tcPr>
            <w:tcW w:w="691" w:type="dxa"/>
            <w:gridSpan w:val="2"/>
          </w:tcPr>
          <w:p w:rsidR="00C61293" w:rsidRDefault="00C61293" w:rsidP="003275A4">
            <w:pPr>
              <w:jc w:val="center"/>
            </w:pPr>
            <w:r>
              <w:t>A</w:t>
            </w:r>
            <w:r w:rsidR="009F31F5">
              <w:t>x</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Úroveň analytické a interpretační složky</w:t>
            </w:r>
          </w:p>
        </w:tc>
        <w:tc>
          <w:tcPr>
            <w:tcW w:w="691" w:type="dxa"/>
            <w:gridSpan w:val="2"/>
          </w:tcPr>
          <w:p w:rsidR="00C61293" w:rsidRDefault="00C61293" w:rsidP="003275A4">
            <w:pPr>
              <w:jc w:val="center"/>
            </w:pPr>
            <w:r>
              <w:t>A</w:t>
            </w:r>
            <w:r w:rsidR="009F31F5">
              <w:t>x</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Splnění cílů práce</w:t>
            </w:r>
          </w:p>
        </w:tc>
        <w:tc>
          <w:tcPr>
            <w:tcW w:w="691" w:type="dxa"/>
            <w:gridSpan w:val="2"/>
          </w:tcPr>
          <w:p w:rsidR="00C61293" w:rsidRDefault="00C61293" w:rsidP="003275A4">
            <w:pPr>
              <w:jc w:val="center"/>
            </w:pPr>
            <w:r>
              <w:t>A</w:t>
            </w:r>
            <w:r w:rsidR="00945C01">
              <w:t>x</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Kvalita zpracování kapitoly Diskuse</w:t>
            </w:r>
            <w:r w:rsidR="00451FDE">
              <w:t xml:space="preserve"> (k zjištěným výsledkům připojené komentáře studenta, srovnání s výsledky jiných šetření, se statistickými daty aj.)</w:t>
            </w:r>
          </w:p>
        </w:tc>
        <w:tc>
          <w:tcPr>
            <w:tcW w:w="691" w:type="dxa"/>
            <w:gridSpan w:val="2"/>
          </w:tcPr>
          <w:p w:rsidR="00C61293" w:rsidRDefault="00C61293" w:rsidP="003275A4">
            <w:pPr>
              <w:jc w:val="center"/>
            </w:pPr>
            <w:r>
              <w:t>A</w:t>
            </w:r>
            <w:r w:rsidR="009F31F5">
              <w:t>x</w:t>
            </w:r>
          </w:p>
        </w:tc>
        <w:tc>
          <w:tcPr>
            <w:tcW w:w="692" w:type="dxa"/>
          </w:tcPr>
          <w:p w:rsidR="00C61293" w:rsidRDefault="00C61293" w:rsidP="009F31F5">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 xml:space="preserve">Kvalita sumarizace informací v kapitole </w:t>
            </w:r>
            <w:r w:rsidRPr="00FF78E6">
              <w:t>Závěr</w:t>
            </w:r>
          </w:p>
        </w:tc>
        <w:tc>
          <w:tcPr>
            <w:tcW w:w="691" w:type="dxa"/>
            <w:gridSpan w:val="2"/>
          </w:tcPr>
          <w:p w:rsidR="00C61293" w:rsidRDefault="00C61293" w:rsidP="007F3AE4">
            <w:pPr>
              <w:jc w:val="center"/>
            </w:pPr>
            <w:r>
              <w:t>A</w:t>
            </w:r>
            <w:r w:rsidR="009F31F5">
              <w:t>x</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F836E5" w:rsidTr="003275A4">
        <w:tc>
          <w:tcPr>
            <w:tcW w:w="4923" w:type="dxa"/>
            <w:gridSpan w:val="5"/>
          </w:tcPr>
          <w:p w:rsidR="00F836E5" w:rsidRDefault="00F836E5" w:rsidP="00E85D9E">
            <w:r>
              <w:t>Kvalita Příloh</w:t>
            </w:r>
            <w:r w:rsidR="00707EBF">
              <w:t xml:space="preserve">: </w:t>
            </w:r>
            <w:sdt>
              <w:sdtPr>
                <w:id w:val="1856299260"/>
              </w:sdtPr>
              <w:sdtEndPr/>
              <w:sdtContent>
                <w:r w:rsidR="00900ED0">
                  <w:rPr>
                    <w:rFonts w:ascii="MS Gothic" w:eastAsia="MS Gothic" w:hAnsi="MS Gothic" w:hint="eastAsia"/>
                  </w:rPr>
                  <w:t>☐</w:t>
                </w:r>
              </w:sdtContent>
            </w:sdt>
            <w:r w:rsidR="00707EBF">
              <w:t xml:space="preserve"> nepřiloženy       </w:t>
            </w:r>
            <w:sdt>
              <w:sdtPr>
                <w:id w:val="1299268243"/>
              </w:sdtPr>
              <w:sdtEndPr/>
              <w:sdtContent>
                <w:r w:rsidR="00945C01">
                  <w:rPr>
                    <w:rFonts w:ascii="MS Gothic" w:eastAsia="MS Gothic" w:hAnsi="MS Gothic"/>
                  </w:rPr>
                  <w:t>x</w:t>
                </w:r>
              </w:sdtContent>
            </w:sdt>
            <w:r w:rsidR="00707EBF">
              <w:t xml:space="preserve"> přiloženy</w:t>
            </w:r>
          </w:p>
        </w:tc>
        <w:tc>
          <w:tcPr>
            <w:tcW w:w="691" w:type="dxa"/>
            <w:gridSpan w:val="2"/>
          </w:tcPr>
          <w:p w:rsidR="00F836E5" w:rsidRDefault="00F836E5" w:rsidP="003275A4">
            <w:pPr>
              <w:jc w:val="center"/>
            </w:pPr>
            <w:r>
              <w:t>A</w:t>
            </w:r>
            <w:r w:rsidR="009F31F5">
              <w:t>x</w:t>
            </w:r>
          </w:p>
        </w:tc>
        <w:tc>
          <w:tcPr>
            <w:tcW w:w="692" w:type="dxa"/>
          </w:tcPr>
          <w:p w:rsidR="00F836E5" w:rsidRDefault="00F836E5" w:rsidP="009F31F5">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RPr="00FA4B70" w:rsidTr="003275A4">
        <w:tc>
          <w:tcPr>
            <w:tcW w:w="4923" w:type="dxa"/>
            <w:gridSpan w:val="5"/>
          </w:tcPr>
          <w:p w:rsidR="00F836E5" w:rsidRPr="00FA4B70" w:rsidRDefault="00F836E5">
            <w:pPr>
              <w:rPr>
                <w:b/>
                <w:i/>
              </w:rPr>
            </w:pPr>
            <w:r w:rsidRPr="00FA4B70">
              <w:rPr>
                <w:b/>
                <w:i/>
              </w:rPr>
              <w:t>Formální stránka</w:t>
            </w:r>
          </w:p>
        </w:tc>
        <w:tc>
          <w:tcPr>
            <w:tcW w:w="4157" w:type="dxa"/>
            <w:gridSpan w:val="11"/>
          </w:tcPr>
          <w:p w:rsidR="00F836E5" w:rsidRPr="00FA4B70" w:rsidRDefault="00F836E5" w:rsidP="003275A4">
            <w:pPr>
              <w:jc w:val="center"/>
              <w:rPr>
                <w:b/>
                <w:i/>
              </w:rPr>
            </w:pPr>
          </w:p>
        </w:tc>
      </w:tr>
      <w:tr w:rsidR="00F836E5" w:rsidTr="003275A4">
        <w:tc>
          <w:tcPr>
            <w:tcW w:w="4923" w:type="dxa"/>
            <w:gridSpan w:val="5"/>
          </w:tcPr>
          <w:p w:rsidR="00F836E5" w:rsidRDefault="00F836E5" w:rsidP="004F49FC">
            <w:pPr>
              <w:jc w:val="both"/>
            </w:pPr>
            <w:r>
              <w:t>Citace a odkazy na zdroje (podle stanovených pokynů)</w:t>
            </w:r>
          </w:p>
        </w:tc>
        <w:tc>
          <w:tcPr>
            <w:tcW w:w="691" w:type="dxa"/>
            <w:gridSpan w:val="2"/>
          </w:tcPr>
          <w:p w:rsidR="00F836E5" w:rsidRDefault="00F836E5" w:rsidP="003275A4">
            <w:pPr>
              <w:jc w:val="center"/>
            </w:pPr>
            <w:r>
              <w:t>A</w:t>
            </w:r>
            <w:r w:rsidR="00945C01">
              <w:t>x</w:t>
            </w:r>
          </w:p>
        </w:tc>
        <w:tc>
          <w:tcPr>
            <w:tcW w:w="692" w:type="dxa"/>
          </w:tcPr>
          <w:p w:rsidR="00F836E5" w:rsidRDefault="00F836E5" w:rsidP="003275A4">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Přehlednost a členění práce</w:t>
            </w:r>
          </w:p>
        </w:tc>
        <w:tc>
          <w:tcPr>
            <w:tcW w:w="691" w:type="dxa"/>
            <w:gridSpan w:val="2"/>
          </w:tcPr>
          <w:p w:rsidR="00F836E5" w:rsidRDefault="00F836E5" w:rsidP="003275A4">
            <w:pPr>
              <w:jc w:val="center"/>
            </w:pPr>
            <w:r>
              <w:t>A</w:t>
            </w:r>
            <w:r w:rsidR="009F31F5">
              <w:t>x</w:t>
            </w:r>
          </w:p>
        </w:tc>
        <w:tc>
          <w:tcPr>
            <w:tcW w:w="692" w:type="dxa"/>
          </w:tcPr>
          <w:p w:rsidR="00F836E5" w:rsidRDefault="00F836E5" w:rsidP="003275A4">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Jazyková a stylistická úroveň práce</w:t>
            </w:r>
          </w:p>
        </w:tc>
        <w:tc>
          <w:tcPr>
            <w:tcW w:w="691" w:type="dxa"/>
            <w:gridSpan w:val="2"/>
          </w:tcPr>
          <w:p w:rsidR="00F836E5" w:rsidRDefault="00F836E5" w:rsidP="003275A4">
            <w:pPr>
              <w:jc w:val="center"/>
            </w:pPr>
            <w:r>
              <w:t>A</w:t>
            </w:r>
            <w:r w:rsidR="00945C01">
              <w:t>x</w:t>
            </w:r>
          </w:p>
        </w:tc>
        <w:tc>
          <w:tcPr>
            <w:tcW w:w="692" w:type="dxa"/>
          </w:tcPr>
          <w:p w:rsidR="00F836E5" w:rsidRDefault="00F836E5" w:rsidP="003275A4">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 xml:space="preserve">Grafické zpracování (množství a kvalita </w:t>
            </w:r>
            <w:r w:rsidR="00707EBF">
              <w:t xml:space="preserve">textu, </w:t>
            </w:r>
            <w:r>
              <w:t>tabulek, grafů, ilustrací aj.)</w:t>
            </w:r>
          </w:p>
        </w:tc>
        <w:tc>
          <w:tcPr>
            <w:tcW w:w="691" w:type="dxa"/>
            <w:gridSpan w:val="2"/>
          </w:tcPr>
          <w:p w:rsidR="00F836E5" w:rsidRDefault="00F836E5" w:rsidP="003275A4">
            <w:pPr>
              <w:jc w:val="center"/>
            </w:pPr>
            <w:r>
              <w:t>A</w:t>
            </w:r>
            <w:r w:rsidR="009F31F5">
              <w:t>x</w:t>
            </w:r>
          </w:p>
        </w:tc>
        <w:tc>
          <w:tcPr>
            <w:tcW w:w="692" w:type="dxa"/>
          </w:tcPr>
          <w:p w:rsidR="00F836E5" w:rsidRDefault="00F836E5" w:rsidP="009F31F5">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 xml:space="preserve">Rozsah práce </w:t>
            </w:r>
            <w:r w:rsidR="00AC785B" w:rsidRPr="000B0E0D">
              <w:t>(</w:t>
            </w:r>
            <w:r w:rsidR="00707EBF">
              <w:t>3</w:t>
            </w:r>
            <w:r w:rsidR="00AC785B" w:rsidRPr="000B0E0D">
              <w:t>0–70 stran)</w:t>
            </w:r>
          </w:p>
        </w:tc>
        <w:tc>
          <w:tcPr>
            <w:tcW w:w="1383" w:type="dxa"/>
            <w:gridSpan w:val="3"/>
          </w:tcPr>
          <w:p w:rsidR="00F836E5" w:rsidRDefault="00D66B18">
            <w:sdt>
              <w:sdtPr>
                <w:rPr>
                  <w:rFonts w:ascii="Arial Narrow" w:hAnsi="Arial Narrow"/>
                </w:rPr>
                <w:id w:val="-339076655"/>
              </w:sdtPr>
              <w:sdtEndPr/>
              <w:sdtContent>
                <w:sdt>
                  <w:sdtPr>
                    <w:rPr>
                      <w:rFonts w:ascii="Arial Narrow" w:hAnsi="Arial Narrow"/>
                    </w:rPr>
                    <w:id w:val="44780557"/>
                  </w:sdtPr>
                  <w:sdtEndPr/>
                  <w:sdtContent>
                    <w:r w:rsidR="007F3AE4">
                      <w:rPr>
                        <w:rFonts w:ascii="MS Gothic" w:eastAsia="MS Gothic" w:hAnsi="MS Gothic" w:hint="eastAsia"/>
                      </w:rPr>
                      <w:t>☐</w:t>
                    </w:r>
                    <w:r w:rsidR="00367D3D">
                      <w:rPr>
                        <w:rFonts w:ascii="MS Gothic" w:eastAsia="MS Gothic" w:hAnsi="MS Gothic" w:hint="eastAsia"/>
                      </w:rPr>
                      <w:t>x</w:t>
                    </w:r>
                  </w:sdtContent>
                </w:sdt>
              </w:sdtContent>
            </w:sdt>
            <w:r w:rsidR="00E85D9E">
              <w:rPr>
                <w:rFonts w:ascii="Arial Narrow" w:hAnsi="Arial Narrow"/>
              </w:rPr>
              <w:t xml:space="preserve"> </w:t>
            </w:r>
            <w:r w:rsidR="00F836E5">
              <w:t>dodržen</w:t>
            </w:r>
          </w:p>
        </w:tc>
        <w:tc>
          <w:tcPr>
            <w:tcW w:w="1357" w:type="dxa"/>
            <w:gridSpan w:val="4"/>
          </w:tcPr>
          <w:p w:rsidR="00F836E5" w:rsidRDefault="00D66B18" w:rsidP="00367D3D">
            <w:sdt>
              <w:sdtPr>
                <w:rPr>
                  <w:rFonts w:ascii="Arial Narrow" w:hAnsi="Arial Narrow"/>
                </w:rPr>
                <w:id w:val="900255936"/>
                <w:showingPlcHdr/>
              </w:sdtPr>
              <w:sdtEndPr/>
              <w:sdtContent>
                <w:r w:rsidR="00367D3D">
                  <w:rPr>
                    <w:rFonts w:ascii="Arial Narrow" w:hAnsi="Arial Narrow"/>
                  </w:rPr>
                  <w:t xml:space="preserve">     </w:t>
                </w:r>
              </w:sdtContent>
            </w:sdt>
            <w:r w:rsidR="00E85D9E">
              <w:t>p</w:t>
            </w:r>
            <w:r w:rsidR="00F836E5">
              <w:t>řekročen</w:t>
            </w:r>
          </w:p>
        </w:tc>
        <w:tc>
          <w:tcPr>
            <w:tcW w:w="1417" w:type="dxa"/>
            <w:gridSpan w:val="4"/>
          </w:tcPr>
          <w:p w:rsidR="00F836E5" w:rsidRDefault="00D66B18">
            <w:sdt>
              <w:sdtPr>
                <w:rPr>
                  <w:rFonts w:ascii="Arial Narrow" w:hAnsi="Arial Narrow"/>
                </w:rPr>
                <w:id w:val="1978176888"/>
                <w:showingPlcHdr/>
              </w:sdtPr>
              <w:sdtEndPr/>
              <w:sdtContent>
                <w:r w:rsidR="00367D3D">
                  <w:rPr>
                    <w:rFonts w:ascii="Arial Narrow" w:hAnsi="Arial Narrow"/>
                  </w:rPr>
                  <w:t xml:space="preserve">     </w:t>
                </w:r>
              </w:sdtContent>
            </w:sdt>
            <w:r w:rsidR="00F836E5">
              <w:t>nedosažen</w:t>
            </w:r>
          </w:p>
        </w:tc>
      </w:tr>
      <w:tr w:rsidR="00AC785B" w:rsidTr="003275A4">
        <w:trPr>
          <w:trHeight w:val="547"/>
        </w:trPr>
        <w:tc>
          <w:tcPr>
            <w:tcW w:w="9080" w:type="dxa"/>
            <w:gridSpan w:val="16"/>
          </w:tcPr>
          <w:p w:rsidR="00AC785B" w:rsidRPr="003275A4" w:rsidRDefault="00AC785B">
            <w:pPr>
              <w:rPr>
                <w:b/>
              </w:rPr>
            </w:pPr>
            <w:r w:rsidRPr="003275A4">
              <w:rPr>
                <w:b/>
              </w:rPr>
              <w:lastRenderedPageBreak/>
              <w:t>Zdůvodnění hodnocení</w:t>
            </w:r>
            <w:r w:rsidR="00667FD5" w:rsidRPr="003275A4">
              <w:rPr>
                <w:b/>
              </w:rPr>
              <w:t xml:space="preserve"> jednotlivých oddílů</w:t>
            </w:r>
            <w:r w:rsidRPr="003275A4">
              <w:rPr>
                <w:b/>
              </w:rPr>
              <w:t xml:space="preserve"> (</w:t>
            </w:r>
            <w:r w:rsidR="00707EBF" w:rsidRPr="003275A4">
              <w:rPr>
                <w:b/>
              </w:rPr>
              <w:t xml:space="preserve">zejména </w:t>
            </w:r>
            <w:r w:rsidRPr="003275A4">
              <w:rPr>
                <w:b/>
                <w:i/>
              </w:rPr>
              <w:t>zdůvodněte snížení klasifikace</w:t>
            </w:r>
            <w:r w:rsidRPr="003275A4">
              <w:rPr>
                <w:b/>
              </w:rPr>
              <w:t xml:space="preserve">): </w:t>
            </w:r>
          </w:p>
          <w:p w:rsidR="00367D3D" w:rsidRDefault="009F31F5" w:rsidP="004416F8">
            <w:r>
              <w:t xml:space="preserve"> Při hodnocení předložené Bakalářské práce musím </w:t>
            </w:r>
            <w:r w:rsidR="00367D3D">
              <w:t>zdůraznit význam předložené bakalářské práce, protože správný přístup ke klientům před amputací končetiny nebývá vždy ideální.</w:t>
            </w:r>
          </w:p>
          <w:p w:rsidR="009F31F5" w:rsidRDefault="009F31F5" w:rsidP="004416F8">
            <w:r>
              <w:t xml:space="preserve">Práce je velice čtivá, bohatá </w:t>
            </w:r>
            <w:r w:rsidR="00367D3D">
              <w:t>na podrobné informace historie, není přesný pouze údaj o Hippokratovi, který žil v době 460 až 377 let před n.l. /ne 500 let/.</w:t>
            </w:r>
            <w:r>
              <w:t xml:space="preserve"> Práce je napsána na </w:t>
            </w:r>
            <w:r w:rsidR="00367D3D">
              <w:t>69</w:t>
            </w:r>
            <w:r>
              <w:t xml:space="preserve"> stranách a je roz</w:t>
            </w:r>
            <w:r w:rsidR="00367D3D">
              <w:t>dělena na teoretickou část na 34</w:t>
            </w:r>
            <w:r>
              <w:t xml:space="preserve"> stranách, tvořící podstatu info</w:t>
            </w:r>
            <w:r w:rsidR="00367D3D">
              <w:t>rmací o historii amputací</w:t>
            </w:r>
            <w:r>
              <w:t xml:space="preserve">. Praktická část s přílohou je na </w:t>
            </w:r>
            <w:r w:rsidR="006764E5">
              <w:t>24 stranách, s 3 názornými obrázky</w:t>
            </w:r>
            <w:r>
              <w:t xml:space="preserve"> přílohou </w:t>
            </w:r>
            <w:r w:rsidR="006764E5">
              <w:t>19 otázek</w:t>
            </w:r>
            <w:r>
              <w:t xml:space="preserve"> dotazníku.  Práce je přehledná, stylisticky dobrá a srozumitelná,</w:t>
            </w:r>
            <w:r w:rsidR="006764E5">
              <w:t xml:space="preserve"> bez překlepů. </w:t>
            </w:r>
          </w:p>
          <w:p w:rsidR="000905F0" w:rsidRDefault="009F31F5" w:rsidP="00FE5131">
            <w:r>
              <w:t>Student</w:t>
            </w:r>
            <w:r w:rsidR="006764E5">
              <w:t>ka</w:t>
            </w:r>
            <w:r>
              <w:t xml:space="preserve"> v předložené práci dodržel všechny zásady pro zpracování</w:t>
            </w:r>
            <w:r w:rsidR="006764E5">
              <w:t xml:space="preserve"> zadaného tématu. Podařilo se jí</w:t>
            </w:r>
            <w:r>
              <w:t xml:space="preserve"> poukázat na důležitost znalostí </w:t>
            </w:r>
            <w:r w:rsidR="006764E5">
              <w:t>správné výšce a tak správného protézování DK.  Správně píše, co vše musí lékař zajistit před plánováním protézy, doplnil bych však, že na každém pracovišti, kde se provádějí amputace končetin, by měl být vyčleněn lékař, který se věnuje amputacím teoreticky i prakticky a úzce spolupracuje s protetikem, kterého před plánovanou amputací přizve k zhodnocení stavu předpokládaného plánovaného pahýlu DK. Dosud je zvykem měřit pacienta až po amputaci, ale protetik /podobně jako stomasestra u plánované stomie/ může být nápomocen k </w:t>
            </w:r>
            <w:r w:rsidR="00FE5131">
              <w:t>přesné</w:t>
            </w:r>
            <w:r w:rsidR="006764E5">
              <w:t xml:space="preserve"> předoperační plánované</w:t>
            </w:r>
            <w:r w:rsidR="00FE5131">
              <w:t xml:space="preserve"> délky pahýlu.</w:t>
            </w:r>
            <w:r w:rsidR="006764E5">
              <w:t xml:space="preserve">    </w:t>
            </w:r>
            <w:r>
              <w:t xml:space="preserve"> </w:t>
            </w:r>
          </w:p>
        </w:tc>
      </w:tr>
      <w:tr w:rsidR="00E85D9E" w:rsidTr="003275A4">
        <w:tc>
          <w:tcPr>
            <w:tcW w:w="9080" w:type="dxa"/>
            <w:gridSpan w:val="16"/>
          </w:tcPr>
          <w:p w:rsidR="0099058E" w:rsidRPr="003275A4" w:rsidRDefault="00E85D9E" w:rsidP="00FE5131">
            <w:pPr>
              <w:rPr>
                <w:b/>
              </w:rPr>
            </w:pPr>
            <w:r w:rsidRPr="003275A4">
              <w:rPr>
                <w:b/>
              </w:rPr>
              <w:t>Otázky k obhajobě:</w:t>
            </w:r>
            <w:r w:rsidR="001D0368">
              <w:rPr>
                <w:b/>
              </w:rPr>
              <w:t xml:space="preserve"> </w:t>
            </w:r>
            <w:r w:rsidR="0099058E">
              <w:rPr>
                <w:b/>
              </w:rPr>
              <w:t>1</w:t>
            </w:r>
            <w:r w:rsidR="0099058E" w:rsidRPr="00F8104E">
              <w:rPr>
                <w:b/>
              </w:rPr>
              <w:t>/</w:t>
            </w:r>
            <w:r w:rsidR="00F8104E">
              <w:rPr>
                <w:b/>
              </w:rPr>
              <w:t xml:space="preserve"> </w:t>
            </w:r>
            <w:r w:rsidR="00FE5131">
              <w:rPr>
                <w:b/>
              </w:rPr>
              <w:t>Co je spomínaná Symeho amputace ?  /v textu není popsána/</w:t>
            </w:r>
            <w:r w:rsidR="0099058E">
              <w:rPr>
                <w:b/>
              </w:rPr>
              <w:t xml:space="preserve">                                    </w:t>
            </w:r>
          </w:p>
        </w:tc>
      </w:tr>
      <w:tr w:rsidR="00487D8D" w:rsidTr="003275A4">
        <w:tc>
          <w:tcPr>
            <w:tcW w:w="1701" w:type="dxa"/>
            <w:vMerge w:val="restart"/>
          </w:tcPr>
          <w:p w:rsidR="00487D8D" w:rsidRPr="005E4C88" w:rsidRDefault="00487D8D" w:rsidP="00487D8D">
            <w:r w:rsidRPr="005E4C88">
              <w:rPr>
                <w:b/>
              </w:rPr>
              <w:t xml:space="preserve">Práci k obhajobě: </w:t>
            </w:r>
          </w:p>
        </w:tc>
        <w:tc>
          <w:tcPr>
            <w:tcW w:w="1624" w:type="dxa"/>
            <w:gridSpan w:val="2"/>
          </w:tcPr>
          <w:p w:rsidR="00487D8D" w:rsidRPr="005E4C88" w:rsidRDefault="00D66B18" w:rsidP="00487D8D">
            <w:pPr>
              <w:rPr>
                <w:sz w:val="20"/>
                <w:szCs w:val="20"/>
              </w:rPr>
            </w:pPr>
            <w:sdt>
              <w:sdtPr>
                <w:rPr>
                  <w:rFonts w:ascii="Times New Roman" w:hAnsi="Times New Roman"/>
                </w:rPr>
                <w:id w:val="-1469430137"/>
              </w:sdtPr>
              <w:sdtEndPr/>
              <w:sdtContent>
                <w:r w:rsidR="007B4107">
                  <w:rPr>
                    <w:rFonts w:ascii="Times New Roman" w:hAnsi="Times New Roman"/>
                  </w:rPr>
                  <w:t>x</w:t>
                </w:r>
              </w:sdtContent>
            </w:sdt>
            <w:r w:rsidR="002A558B" w:rsidRPr="005E4C88">
              <w:rPr>
                <w:rFonts w:ascii="Times New Roman" w:hAnsi="Times New Roman"/>
              </w:rPr>
              <w:t xml:space="preserve"> </w:t>
            </w:r>
            <w:r w:rsidR="002A558B" w:rsidRPr="005E4C88">
              <w:rPr>
                <w:sz w:val="20"/>
                <w:szCs w:val="20"/>
              </w:rPr>
              <w:t>doporučuji</w:t>
            </w:r>
          </w:p>
        </w:tc>
        <w:tc>
          <w:tcPr>
            <w:tcW w:w="1413" w:type="dxa"/>
          </w:tcPr>
          <w:p w:rsidR="00487D8D" w:rsidRPr="005E4C88" w:rsidRDefault="00487D8D" w:rsidP="00487D8D">
            <w:pPr>
              <w:rPr>
                <w:sz w:val="20"/>
                <w:szCs w:val="20"/>
              </w:rPr>
            </w:pPr>
            <w:r w:rsidRPr="005E4C88">
              <w:rPr>
                <w:sz w:val="20"/>
                <w:szCs w:val="20"/>
              </w:rPr>
              <w:t>a navrhuji klasifikaci:</w:t>
            </w:r>
          </w:p>
        </w:tc>
        <w:tc>
          <w:tcPr>
            <w:tcW w:w="864" w:type="dxa"/>
            <w:gridSpan w:val="2"/>
          </w:tcPr>
          <w:p w:rsidR="00487D8D" w:rsidRPr="005E4C88" w:rsidRDefault="00D66B18" w:rsidP="00487D8D">
            <w:sdt>
              <w:sdtPr>
                <w:rPr>
                  <w:rFonts w:ascii="Arial Narrow" w:hAnsi="Arial Narrow"/>
                </w:rPr>
                <w:id w:val="-1881699802"/>
              </w:sdtPr>
              <w:sdtEndPr/>
              <w:sdtContent>
                <w:r w:rsidR="007B4107">
                  <w:rPr>
                    <w:rFonts w:ascii="MS Gothic" w:eastAsia="MS Gothic" w:hAnsi="MS Gothic"/>
                  </w:rPr>
                  <w:t>x</w:t>
                </w:r>
              </w:sdtContent>
            </w:sdt>
            <w:r w:rsidR="00E85D9E">
              <w:rPr>
                <w:rFonts w:ascii="Arial Narrow" w:hAnsi="Arial Narrow"/>
              </w:rPr>
              <w:t xml:space="preserve"> </w:t>
            </w:r>
            <w:r w:rsidR="00487D8D" w:rsidRPr="005E4C88">
              <w:t>A</w:t>
            </w:r>
          </w:p>
        </w:tc>
        <w:tc>
          <w:tcPr>
            <w:tcW w:w="865" w:type="dxa"/>
            <w:gridSpan w:val="3"/>
          </w:tcPr>
          <w:p w:rsidR="00487D8D" w:rsidRPr="005E4C88" w:rsidRDefault="00D66B18" w:rsidP="00487D8D">
            <w:sdt>
              <w:sdtPr>
                <w:rPr>
                  <w:rFonts w:ascii="Arial Narrow" w:hAnsi="Arial Narrow"/>
                </w:rPr>
                <w:id w:val="-1359347410"/>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B</w:t>
            </w:r>
          </w:p>
        </w:tc>
        <w:tc>
          <w:tcPr>
            <w:tcW w:w="865" w:type="dxa"/>
            <w:gridSpan w:val="2"/>
          </w:tcPr>
          <w:p w:rsidR="00487D8D" w:rsidRPr="005E4C88" w:rsidRDefault="00D66B18" w:rsidP="00487D8D">
            <w:sdt>
              <w:sdtPr>
                <w:rPr>
                  <w:rFonts w:ascii="Arial Narrow" w:hAnsi="Arial Narrow"/>
                </w:rPr>
                <w:id w:val="1842652735"/>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C</w:t>
            </w:r>
          </w:p>
        </w:tc>
        <w:tc>
          <w:tcPr>
            <w:tcW w:w="866" w:type="dxa"/>
            <w:gridSpan w:val="3"/>
          </w:tcPr>
          <w:p w:rsidR="00487D8D" w:rsidRPr="005E4C88" w:rsidRDefault="00D66B18" w:rsidP="00487D8D">
            <w:sdt>
              <w:sdtPr>
                <w:rPr>
                  <w:rFonts w:ascii="Arial Narrow" w:hAnsi="Arial Narrow"/>
                </w:rPr>
                <w:id w:val="-1408757186"/>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D</w:t>
            </w:r>
          </w:p>
        </w:tc>
        <w:tc>
          <w:tcPr>
            <w:tcW w:w="882" w:type="dxa"/>
            <w:gridSpan w:val="2"/>
          </w:tcPr>
          <w:p w:rsidR="00487D8D" w:rsidRDefault="00D66B18" w:rsidP="00487D8D">
            <w:sdt>
              <w:sdtPr>
                <w:rPr>
                  <w:rFonts w:ascii="Arial Narrow" w:hAnsi="Arial Narrow"/>
                </w:rPr>
                <w:id w:val="1986114448"/>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E</w:t>
            </w:r>
          </w:p>
        </w:tc>
      </w:tr>
      <w:tr w:rsidR="00E85D9E" w:rsidTr="003275A4">
        <w:tc>
          <w:tcPr>
            <w:tcW w:w="1701" w:type="dxa"/>
            <w:vMerge/>
          </w:tcPr>
          <w:p w:rsidR="00E85D9E" w:rsidRDefault="00E85D9E" w:rsidP="00E7033B">
            <w:pPr>
              <w:rPr>
                <w:b/>
                <w:highlight w:val="yellow"/>
              </w:rPr>
            </w:pPr>
          </w:p>
        </w:tc>
        <w:tc>
          <w:tcPr>
            <w:tcW w:w="1624" w:type="dxa"/>
            <w:gridSpan w:val="2"/>
          </w:tcPr>
          <w:p w:rsidR="00E85D9E" w:rsidRPr="002A558B" w:rsidRDefault="00D66B18" w:rsidP="00E7033B">
            <w:pPr>
              <w:rPr>
                <w:sz w:val="20"/>
                <w:szCs w:val="20"/>
              </w:rPr>
            </w:pPr>
            <w:sdt>
              <w:sdtPr>
                <w:rPr>
                  <w:rFonts w:ascii="Times New Roman" w:hAnsi="Times New Roman"/>
                </w:rPr>
                <w:id w:val="-442681954"/>
              </w:sdtPr>
              <w:sdtEndPr/>
              <w:sdtContent>
                <w:r w:rsidR="003275A4">
                  <w:rPr>
                    <w:rFonts w:ascii="MS Gothic" w:eastAsia="MS Gothic" w:hAnsi="MS Gothic" w:hint="eastAsia"/>
                  </w:rPr>
                  <w:t>☐</w:t>
                </w:r>
              </w:sdtContent>
            </w:sdt>
            <w:r w:rsidR="00E85D9E" w:rsidRPr="002A558B">
              <w:rPr>
                <w:rFonts w:ascii="Times New Roman" w:hAnsi="Times New Roman"/>
              </w:rPr>
              <w:t xml:space="preserve"> </w:t>
            </w:r>
            <w:r w:rsidR="00E85D9E" w:rsidRPr="002A558B">
              <w:rPr>
                <w:sz w:val="20"/>
                <w:szCs w:val="20"/>
              </w:rPr>
              <w:t>nedoporučuji</w:t>
            </w:r>
          </w:p>
        </w:tc>
        <w:tc>
          <w:tcPr>
            <w:tcW w:w="5755" w:type="dxa"/>
            <w:gridSpan w:val="13"/>
          </w:tcPr>
          <w:p w:rsidR="00E85D9E" w:rsidRPr="004F49FC" w:rsidRDefault="00E85D9E" w:rsidP="00E85D9E">
            <w:pPr>
              <w:rPr>
                <w:sz w:val="20"/>
                <w:szCs w:val="20"/>
              </w:rPr>
            </w:pPr>
            <w:r w:rsidRPr="004F49FC">
              <w:rPr>
                <w:sz w:val="20"/>
                <w:szCs w:val="20"/>
              </w:rPr>
              <w:t>stručné odůvodnění v případě nedoporučení k obhajobě:</w:t>
            </w:r>
          </w:p>
          <w:p w:rsidR="00E85D9E" w:rsidRDefault="00D66B18" w:rsidP="00E7033B">
            <w:sdt>
              <w:sdtPr>
                <w:id w:val="-262693455"/>
              </w:sdtPr>
              <w:sdtEndPr/>
              <w:sdtContent>
                <w:r w:rsidR="003275A4">
                  <w:rPr>
                    <w:rFonts w:ascii="MS Gothic" w:eastAsia="MS Gothic" w:hAnsi="MS Gothic" w:hint="eastAsia"/>
                  </w:rPr>
                  <w:t>☐</w:t>
                </w:r>
              </w:sdtContent>
            </w:sdt>
            <w:r w:rsidR="001B3F1A" w:rsidRPr="005D079A">
              <w:t xml:space="preserve"> </w:t>
            </w:r>
            <w:r w:rsidR="001B3F1A">
              <w:t>F</w:t>
            </w:r>
          </w:p>
        </w:tc>
      </w:tr>
      <w:tr w:rsidR="00AC785B" w:rsidTr="00900ED0">
        <w:tc>
          <w:tcPr>
            <w:tcW w:w="4738" w:type="dxa"/>
            <w:gridSpan w:val="4"/>
          </w:tcPr>
          <w:p w:rsidR="00AC785B" w:rsidRDefault="00AC785B" w:rsidP="00FE5131">
            <w:r>
              <w:t>Datum:</w:t>
            </w:r>
            <w:r w:rsidR="00FE5131">
              <w:t xml:space="preserve"> 22</w:t>
            </w:r>
            <w:r w:rsidR="007B4107">
              <w:t>. května 201</w:t>
            </w:r>
            <w:r w:rsidR="00FE5131">
              <w:t>7</w:t>
            </w:r>
          </w:p>
        </w:tc>
        <w:tc>
          <w:tcPr>
            <w:tcW w:w="4342" w:type="dxa"/>
            <w:gridSpan w:val="12"/>
          </w:tcPr>
          <w:p w:rsidR="00AC785B" w:rsidRDefault="00AC785B" w:rsidP="000859A4">
            <w:r>
              <w:t>Podpis:</w:t>
            </w:r>
            <w:r w:rsidR="007B4107">
              <w:t xml:space="preserve"> Prof. MUDr. Anton Pelikán,</w:t>
            </w:r>
            <w:r w:rsidR="00FE5131">
              <w:t xml:space="preserve"> </w:t>
            </w:r>
            <w:r w:rsidR="007B4107">
              <w:t>DrSc.</w:t>
            </w:r>
          </w:p>
        </w:tc>
      </w:tr>
    </w:tbl>
    <w:p w:rsidR="00D82AEB" w:rsidRDefault="00D82AEB"/>
    <w:sectPr w:rsidR="00D82AEB" w:rsidSect="00BA74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B18" w:rsidRDefault="00D66B18" w:rsidP="004C45B6">
      <w:pPr>
        <w:spacing w:after="0" w:line="240" w:lineRule="auto"/>
      </w:pPr>
      <w:r>
        <w:separator/>
      </w:r>
    </w:p>
  </w:endnote>
  <w:endnote w:type="continuationSeparator" w:id="0">
    <w:p w:rsidR="00D66B18" w:rsidRDefault="00D66B18"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B18" w:rsidRDefault="00D66B18" w:rsidP="004C45B6">
      <w:pPr>
        <w:spacing w:after="0" w:line="240" w:lineRule="auto"/>
      </w:pPr>
      <w:r>
        <w:separator/>
      </w:r>
    </w:p>
  </w:footnote>
  <w:footnote w:type="continuationSeparator" w:id="0">
    <w:p w:rsidR="00D66B18" w:rsidRDefault="00D66B18" w:rsidP="004C4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EB"/>
    <w:rsid w:val="00006124"/>
    <w:rsid w:val="00017ACE"/>
    <w:rsid w:val="00017F34"/>
    <w:rsid w:val="000222E9"/>
    <w:rsid w:val="000811B8"/>
    <w:rsid w:val="000905F0"/>
    <w:rsid w:val="00127679"/>
    <w:rsid w:val="00153ABC"/>
    <w:rsid w:val="001B148C"/>
    <w:rsid w:val="001B3F1A"/>
    <w:rsid w:val="001D0368"/>
    <w:rsid w:val="00251925"/>
    <w:rsid w:val="002A558B"/>
    <w:rsid w:val="002A7C9E"/>
    <w:rsid w:val="003003EA"/>
    <w:rsid w:val="003275A4"/>
    <w:rsid w:val="00367D3D"/>
    <w:rsid w:val="00384E64"/>
    <w:rsid w:val="003925D9"/>
    <w:rsid w:val="003D7785"/>
    <w:rsid w:val="004416F8"/>
    <w:rsid w:val="00451FDE"/>
    <w:rsid w:val="00454AF2"/>
    <w:rsid w:val="0047082F"/>
    <w:rsid w:val="004732B8"/>
    <w:rsid w:val="00487D8D"/>
    <w:rsid w:val="00491891"/>
    <w:rsid w:val="004C45B6"/>
    <w:rsid w:val="004D435B"/>
    <w:rsid w:val="004E2622"/>
    <w:rsid w:val="004F49FC"/>
    <w:rsid w:val="0051220B"/>
    <w:rsid w:val="00514F4A"/>
    <w:rsid w:val="00585D57"/>
    <w:rsid w:val="005E4C88"/>
    <w:rsid w:val="0063066C"/>
    <w:rsid w:val="00667FD5"/>
    <w:rsid w:val="006764E5"/>
    <w:rsid w:val="006C5753"/>
    <w:rsid w:val="00705FA6"/>
    <w:rsid w:val="00707EBF"/>
    <w:rsid w:val="0071495A"/>
    <w:rsid w:val="00730C11"/>
    <w:rsid w:val="007B4107"/>
    <w:rsid w:val="007F3AE4"/>
    <w:rsid w:val="008B73E8"/>
    <w:rsid w:val="00900ED0"/>
    <w:rsid w:val="009246F8"/>
    <w:rsid w:val="00926D77"/>
    <w:rsid w:val="00945C01"/>
    <w:rsid w:val="0098046A"/>
    <w:rsid w:val="0099058E"/>
    <w:rsid w:val="0099475D"/>
    <w:rsid w:val="00996161"/>
    <w:rsid w:val="009F31F5"/>
    <w:rsid w:val="00A32848"/>
    <w:rsid w:val="00A55452"/>
    <w:rsid w:val="00A930B9"/>
    <w:rsid w:val="00AB7549"/>
    <w:rsid w:val="00AC785B"/>
    <w:rsid w:val="00B22FF9"/>
    <w:rsid w:val="00B23CFF"/>
    <w:rsid w:val="00B36873"/>
    <w:rsid w:val="00B7793B"/>
    <w:rsid w:val="00B835DD"/>
    <w:rsid w:val="00BA74A0"/>
    <w:rsid w:val="00BC2A63"/>
    <w:rsid w:val="00BE1841"/>
    <w:rsid w:val="00BF794A"/>
    <w:rsid w:val="00C0316C"/>
    <w:rsid w:val="00C0661D"/>
    <w:rsid w:val="00C13B6F"/>
    <w:rsid w:val="00C61293"/>
    <w:rsid w:val="00C64D29"/>
    <w:rsid w:val="00CA0451"/>
    <w:rsid w:val="00CB0AEA"/>
    <w:rsid w:val="00CF543A"/>
    <w:rsid w:val="00D051E1"/>
    <w:rsid w:val="00D35A75"/>
    <w:rsid w:val="00D64B8B"/>
    <w:rsid w:val="00D66B18"/>
    <w:rsid w:val="00D82AEB"/>
    <w:rsid w:val="00DB6634"/>
    <w:rsid w:val="00DF4EF2"/>
    <w:rsid w:val="00E7062B"/>
    <w:rsid w:val="00E85D9E"/>
    <w:rsid w:val="00E875C9"/>
    <w:rsid w:val="00E967A3"/>
    <w:rsid w:val="00EE5A4B"/>
    <w:rsid w:val="00F702A8"/>
    <w:rsid w:val="00F8104E"/>
    <w:rsid w:val="00F836E5"/>
    <w:rsid w:val="00F97920"/>
    <w:rsid w:val="00FA4B70"/>
    <w:rsid w:val="00FD7478"/>
    <w:rsid w:val="00FE5131"/>
    <w:rsid w:val="00FF7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paragraph" w:customStyle="1" w:styleId="Default">
    <w:name w:val="Default"/>
    <w:rsid w:val="00DF4EF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4416F8"/>
    <w:rPr>
      <w:strike w:val="0"/>
      <w:dstrike w:val="0"/>
      <w:color w:val="DD33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paragraph" w:customStyle="1" w:styleId="Default">
    <w:name w:val="Default"/>
    <w:rsid w:val="00DF4EF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4416F8"/>
    <w:rPr>
      <w:strike w:val="0"/>
      <w:dstrike w:val="0"/>
      <w:color w:val="DD33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3051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Ivana Garguláková</cp:lastModifiedBy>
  <cp:revision>2</cp:revision>
  <cp:lastPrinted>2017-05-22T07:22:00Z</cp:lastPrinted>
  <dcterms:created xsi:type="dcterms:W3CDTF">2017-05-24T09:56:00Z</dcterms:created>
  <dcterms:modified xsi:type="dcterms:W3CDTF">2017-05-24T09:56:00Z</dcterms:modified>
</cp:coreProperties>
</file>