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9293" w:type="dxa"/>
        <w:tblLayout w:type="fixed"/>
        <w:tblLook w:val="04A0" w:firstRow="1" w:lastRow="0" w:firstColumn="1" w:lastColumn="0" w:noHBand="0" w:noVBand="1"/>
      </w:tblPr>
      <w:tblGrid>
        <w:gridCol w:w="1738"/>
        <w:gridCol w:w="1297"/>
        <w:gridCol w:w="372"/>
        <w:gridCol w:w="1450"/>
        <w:gridCol w:w="188"/>
        <w:gridCol w:w="166"/>
        <w:gridCol w:w="533"/>
        <w:gridCol w:w="9"/>
        <w:gridCol w:w="31"/>
        <w:gridCol w:w="677"/>
        <w:gridCol w:w="26"/>
        <w:gridCol w:w="143"/>
        <w:gridCol w:w="539"/>
        <w:gridCol w:w="18"/>
        <w:gridCol w:w="329"/>
        <w:gridCol w:w="341"/>
        <w:gridCol w:w="20"/>
        <w:gridCol w:w="527"/>
        <w:gridCol w:w="181"/>
        <w:gridCol w:w="23"/>
        <w:gridCol w:w="685"/>
      </w:tblGrid>
      <w:tr w:rsidR="00560FD5" w:rsidRPr="00A32848" w:rsidTr="007F31CD">
        <w:tc>
          <w:tcPr>
            <w:tcW w:w="9293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560FD5" w:rsidRPr="00A32848" w:rsidRDefault="00560FD5" w:rsidP="00E7033B">
            <w:pPr>
              <w:jc w:val="center"/>
              <w:rPr>
                <w:sz w:val="32"/>
                <w:szCs w:val="32"/>
              </w:rPr>
            </w:pPr>
            <w:r w:rsidRPr="003B5ECC">
              <w:rPr>
                <w:noProof/>
                <w:lang w:eastAsia="cs-CZ"/>
              </w:rPr>
              <w:drawing>
                <wp:inline distT="0" distB="0" distL="0" distR="0" wp14:anchorId="68F0CDD0" wp14:editId="79148943">
                  <wp:extent cx="3063240" cy="480060"/>
                  <wp:effectExtent l="0" t="0" r="0" b="0"/>
                  <wp:docPr id="1" name="Obrázek 1" descr="uni_logo_cz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uni_logo_cz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3240" cy="480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52416" w:rsidRPr="005D079A" w:rsidTr="007F31CD">
        <w:trPr>
          <w:trHeight w:val="1067"/>
        </w:trPr>
        <w:tc>
          <w:tcPr>
            <w:tcW w:w="9293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  <w:p w:rsidR="00252416" w:rsidRPr="005D079A" w:rsidRDefault="00252416" w:rsidP="004D114B">
            <w:pPr>
              <w:jc w:val="center"/>
              <w:rPr>
                <w:b/>
                <w:sz w:val="32"/>
                <w:szCs w:val="32"/>
              </w:rPr>
            </w:pPr>
            <w:r w:rsidRPr="005D079A">
              <w:rPr>
                <w:b/>
                <w:sz w:val="32"/>
                <w:szCs w:val="32"/>
              </w:rPr>
              <w:t xml:space="preserve">POSUDEK </w:t>
            </w:r>
            <w:r w:rsidR="004D114B" w:rsidRPr="005D079A">
              <w:rPr>
                <w:b/>
                <w:sz w:val="32"/>
                <w:szCs w:val="32"/>
              </w:rPr>
              <w:t>VEDOUCÍHO</w:t>
            </w:r>
            <w:r w:rsidRPr="005D079A">
              <w:rPr>
                <w:b/>
                <w:sz w:val="32"/>
                <w:szCs w:val="32"/>
              </w:rPr>
              <w:t xml:space="preserve"> BAKALÁŘSKÉ PRÁCE</w:t>
            </w:r>
          </w:p>
          <w:p w:rsidR="00560FD5" w:rsidRPr="005D079A" w:rsidRDefault="00560FD5" w:rsidP="004D114B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252416" w:rsidRPr="005D079A" w:rsidTr="007F31CD">
        <w:tc>
          <w:tcPr>
            <w:tcW w:w="3035" w:type="dxa"/>
            <w:gridSpan w:val="2"/>
            <w:tcBorders>
              <w:top w:val="nil"/>
            </w:tcBorders>
          </w:tcPr>
          <w:p w:rsidR="00252416" w:rsidRPr="005D079A" w:rsidRDefault="00252416">
            <w:r w:rsidRPr="005D079A">
              <w:t>Název práce:</w:t>
            </w:r>
          </w:p>
        </w:tc>
        <w:tc>
          <w:tcPr>
            <w:tcW w:w="6258" w:type="dxa"/>
            <w:gridSpan w:val="19"/>
            <w:tcBorders>
              <w:top w:val="nil"/>
            </w:tcBorders>
          </w:tcPr>
          <w:p w:rsidR="005E75CA" w:rsidRPr="005E75CA" w:rsidRDefault="005E75CA" w:rsidP="005E75CA">
            <w:pPr>
              <w:autoSpaceDE w:val="0"/>
              <w:autoSpaceDN w:val="0"/>
              <w:adjustRightInd w:val="0"/>
              <w:rPr>
                <w:rFonts w:cstheme="minorHAnsi"/>
                <w:bCs/>
              </w:rPr>
            </w:pPr>
            <w:r w:rsidRPr="005E75CA">
              <w:rPr>
                <w:rFonts w:cstheme="minorHAnsi"/>
                <w:bCs/>
              </w:rPr>
              <w:t>Specifika ošetřovatelské péče u pacientů</w:t>
            </w:r>
            <w:r>
              <w:rPr>
                <w:rFonts w:cstheme="minorHAnsi"/>
                <w:bCs/>
              </w:rPr>
              <w:t xml:space="preserve"> </w:t>
            </w:r>
            <w:r w:rsidRPr="005E75CA">
              <w:rPr>
                <w:rFonts w:cstheme="minorHAnsi"/>
                <w:bCs/>
              </w:rPr>
              <w:t>závislých na alkoholu</w:t>
            </w:r>
          </w:p>
          <w:p w:rsidR="00252416" w:rsidRPr="005D079A" w:rsidRDefault="005E75CA" w:rsidP="005E75CA">
            <w:r w:rsidRPr="005E75CA">
              <w:rPr>
                <w:rFonts w:cstheme="minorHAnsi"/>
                <w:bCs/>
              </w:rPr>
              <w:t>na standardních odděleních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D64B8B">
            <w:r w:rsidRPr="005D079A">
              <w:t>Jméno a příjmení studenta:</w:t>
            </w:r>
          </w:p>
        </w:tc>
        <w:tc>
          <w:tcPr>
            <w:tcW w:w="6258" w:type="dxa"/>
            <w:gridSpan w:val="19"/>
          </w:tcPr>
          <w:p w:rsidR="00D64B8B" w:rsidRPr="005E75CA" w:rsidRDefault="005E75CA">
            <w:pPr>
              <w:rPr>
                <w:rFonts w:cstheme="minorHAnsi"/>
              </w:rPr>
            </w:pPr>
            <w:r w:rsidRPr="005E75CA">
              <w:rPr>
                <w:rFonts w:cstheme="minorHAnsi"/>
              </w:rPr>
              <w:t xml:space="preserve">Pavla </w:t>
            </w:r>
            <w:proofErr w:type="spellStart"/>
            <w:r w:rsidRPr="005E75CA">
              <w:rPr>
                <w:rFonts w:cstheme="minorHAnsi"/>
              </w:rPr>
              <w:t>Frajtová</w:t>
            </w:r>
            <w:proofErr w:type="spellEnd"/>
          </w:p>
        </w:tc>
      </w:tr>
      <w:tr w:rsidR="002A558B" w:rsidRPr="005D079A" w:rsidTr="007F31CD">
        <w:tc>
          <w:tcPr>
            <w:tcW w:w="3035" w:type="dxa"/>
            <w:gridSpan w:val="2"/>
          </w:tcPr>
          <w:p w:rsidR="002A558B" w:rsidRPr="005D079A" w:rsidRDefault="004D114B" w:rsidP="004D114B">
            <w:r w:rsidRPr="005D079A">
              <w:t>Vedoucí</w:t>
            </w:r>
            <w:r w:rsidR="002A558B" w:rsidRPr="005D079A">
              <w:t xml:space="preserve"> práce:</w:t>
            </w:r>
          </w:p>
        </w:tc>
        <w:tc>
          <w:tcPr>
            <w:tcW w:w="6258" w:type="dxa"/>
            <w:gridSpan w:val="19"/>
          </w:tcPr>
          <w:p w:rsidR="002A558B" w:rsidRPr="005D079A" w:rsidRDefault="005E75CA" w:rsidP="005E75CA">
            <w:r>
              <w:t>Doc. MUDr. Jiří Gatěk PhD</w:t>
            </w:r>
          </w:p>
        </w:tc>
      </w:tr>
      <w:tr w:rsidR="00D64B8B" w:rsidRPr="005D079A" w:rsidTr="007F31CD">
        <w:tc>
          <w:tcPr>
            <w:tcW w:w="3035" w:type="dxa"/>
            <w:gridSpan w:val="2"/>
          </w:tcPr>
          <w:p w:rsidR="00D64B8B" w:rsidRPr="005D079A" w:rsidRDefault="009246F8">
            <w:r w:rsidRPr="005D079A">
              <w:t xml:space="preserve">Obor: </w:t>
            </w:r>
          </w:p>
        </w:tc>
        <w:tc>
          <w:tcPr>
            <w:tcW w:w="6258" w:type="dxa"/>
            <w:gridSpan w:val="19"/>
          </w:tcPr>
          <w:p w:rsidR="00D64B8B" w:rsidRPr="005D079A" w:rsidRDefault="005E75CA">
            <w:r>
              <w:t>Všeobecná sestra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Ústav:</w:t>
            </w:r>
          </w:p>
        </w:tc>
        <w:tc>
          <w:tcPr>
            <w:tcW w:w="6258" w:type="dxa"/>
            <w:gridSpan w:val="19"/>
          </w:tcPr>
          <w:p w:rsidR="009246F8" w:rsidRPr="005D079A" w:rsidRDefault="00A32848">
            <w:r w:rsidRPr="005D079A">
              <w:t>Ústav zdravotnických věd</w:t>
            </w:r>
          </w:p>
        </w:tc>
      </w:tr>
      <w:tr w:rsidR="009246F8" w:rsidRPr="005D079A" w:rsidTr="007F31CD">
        <w:tc>
          <w:tcPr>
            <w:tcW w:w="3035" w:type="dxa"/>
            <w:gridSpan w:val="2"/>
          </w:tcPr>
          <w:p w:rsidR="009246F8" w:rsidRPr="005D079A" w:rsidRDefault="009246F8">
            <w:r w:rsidRPr="005D079A">
              <w:t>Forma studia:</w:t>
            </w:r>
          </w:p>
        </w:tc>
        <w:tc>
          <w:tcPr>
            <w:tcW w:w="6258" w:type="dxa"/>
            <w:gridSpan w:val="19"/>
          </w:tcPr>
          <w:p w:rsidR="009246F8" w:rsidRPr="005D079A" w:rsidRDefault="005E75CA">
            <w:r>
              <w:t>Kombinovaná</w:t>
            </w:r>
          </w:p>
        </w:tc>
      </w:tr>
      <w:tr w:rsidR="007F31CD" w:rsidRPr="005D079A" w:rsidTr="007F31CD">
        <w:trPr>
          <w:trHeight w:val="503"/>
        </w:trPr>
        <w:tc>
          <w:tcPr>
            <w:tcW w:w="6487" w:type="dxa"/>
            <w:gridSpan w:val="11"/>
          </w:tcPr>
          <w:p w:rsidR="007F31CD" w:rsidRPr="005D079A" w:rsidRDefault="007F31CD">
            <w:r w:rsidRPr="005D079A">
              <w:rPr>
                <w:b/>
              </w:rPr>
              <w:t>Kritéria hodnocení práce:</w:t>
            </w:r>
          </w:p>
          <w:p w:rsidR="007F31CD" w:rsidRPr="005D079A" w:rsidRDefault="007F31CD" w:rsidP="005E4C88"/>
        </w:tc>
        <w:tc>
          <w:tcPr>
            <w:tcW w:w="2806" w:type="dxa"/>
            <w:gridSpan w:val="10"/>
          </w:tcPr>
          <w:p w:rsidR="007F31CD" w:rsidRPr="005D079A" w:rsidRDefault="007F31CD" w:rsidP="007F31CD">
            <w:pPr>
              <w:ind w:left="252"/>
              <w:jc w:val="center"/>
              <w:rPr>
                <w:b/>
              </w:rPr>
            </w:pPr>
            <w:r w:rsidRPr="005D079A">
              <w:rPr>
                <w:b/>
              </w:rPr>
              <w:t>Stupeň hodnocení</w:t>
            </w:r>
          </w:p>
          <w:p w:rsidR="007F31CD" w:rsidRPr="005D079A" w:rsidRDefault="007F31CD" w:rsidP="007F31CD">
            <w:pPr>
              <w:ind w:left="252"/>
              <w:jc w:val="center"/>
            </w:pPr>
            <w:r w:rsidRPr="005D079A">
              <w:rPr>
                <w:b/>
              </w:rPr>
              <w:t>dle stupnice ECTS</w:t>
            </w: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Vztah tématu k oboru studia, aktuálnost tématu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Celkový odborný přínos (v praxi, v pedagogickém procesu, v dalším výzkumu) a originalita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Odborný styl, používání odborné terminologie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Postupnost a přiměřený logický sled myšlenek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34" w:type="dxa"/>
            <w:gridSpan w:val="3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682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Teoretická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E0759" w:rsidP="005E0759">
            <w:pPr>
              <w:jc w:val="both"/>
            </w:pPr>
            <w:r>
              <w:t>Shoda názvu práce s </w:t>
            </w:r>
            <w:r w:rsidR="005D079A">
              <w:t>abstraktem</w:t>
            </w:r>
            <w:r>
              <w:t xml:space="preserve"> </w:t>
            </w:r>
            <w:r w:rsidR="005D079A">
              <w:t xml:space="preserve">/ s cíli práce a s obsahem práce 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Formulace zkoumaného problému a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Kvalita úvodu/teoretických východisek </w:t>
            </w:r>
            <w:r w:rsidR="00631D5B">
              <w:t>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Relevance přehledu poznatků k cílům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Aktuálnost použité literatury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Praktická část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použité metodologie s důrazem na prezentaci výsledků a na diskusi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Úroveň analytické a interpretační složky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Splnění cílů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zpracování kapitoly Diskuse (k zjištěným výsledkům připojené komentáře studenta, srovnání s výsledky jiných šetření, se statistickými daty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Kvalita sumarizace informací v kapitole Závěr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0F38C8" w:rsidTr="002F646B">
        <w:tc>
          <w:tcPr>
            <w:tcW w:w="5045" w:type="dxa"/>
            <w:gridSpan w:val="5"/>
          </w:tcPr>
          <w:p w:rsidR="000F38C8" w:rsidRDefault="000F38C8" w:rsidP="000F38C8">
            <w:pPr>
              <w:jc w:val="both"/>
            </w:pPr>
            <w:r>
              <w:t>Přílohy</w:t>
            </w:r>
          </w:p>
        </w:tc>
        <w:tc>
          <w:tcPr>
            <w:tcW w:w="4248" w:type="dxa"/>
            <w:gridSpan w:val="16"/>
          </w:tcPr>
          <w:p w:rsidR="000F38C8" w:rsidRDefault="00824117" w:rsidP="007F31CD">
            <w:pPr>
              <w:jc w:val="center"/>
            </w:pPr>
            <w:sdt>
              <w:sdtPr>
                <w:id w:val="-4561758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 nepřiloženy       </w:t>
            </w:r>
            <w:sdt>
              <w:sdtPr>
                <w:id w:val="-177569648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D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 přiloženy</w:t>
            </w:r>
          </w:p>
        </w:tc>
      </w:tr>
      <w:tr w:rsidR="005D079A" w:rsidRPr="00FA4B70" w:rsidTr="007F31CD">
        <w:tc>
          <w:tcPr>
            <w:tcW w:w="5045" w:type="dxa"/>
            <w:gridSpan w:val="5"/>
          </w:tcPr>
          <w:p w:rsidR="005D079A" w:rsidRPr="00FA4B70" w:rsidRDefault="005D079A" w:rsidP="00137E20">
            <w:pPr>
              <w:rPr>
                <w:b/>
                <w:i/>
              </w:rPr>
            </w:pPr>
            <w:r w:rsidRPr="00FA4B70">
              <w:rPr>
                <w:b/>
                <w:i/>
              </w:rPr>
              <w:t>Formální stránka</w:t>
            </w:r>
          </w:p>
        </w:tc>
        <w:tc>
          <w:tcPr>
            <w:tcW w:w="4248" w:type="dxa"/>
            <w:gridSpan w:val="16"/>
          </w:tcPr>
          <w:p w:rsidR="005D079A" w:rsidRPr="00FA4B70" w:rsidRDefault="005D079A" w:rsidP="007F31CD">
            <w:pPr>
              <w:jc w:val="center"/>
              <w:rPr>
                <w:b/>
                <w:i/>
              </w:rPr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Citace a odkazy na zdroje (podle stanovených pokynů)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Přehlednost a členění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Jazyková a stylistická úroveň práce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>Grafické zpracování (množství a kvalita textu, tabulek, grafů, ilustrací aj.)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  <w:r>
              <w:t>B</w:t>
            </w:r>
          </w:p>
        </w:tc>
        <w:tc>
          <w:tcPr>
            <w:tcW w:w="708" w:type="dxa"/>
            <w:gridSpan w:val="3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4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  <w:tc>
          <w:tcPr>
            <w:tcW w:w="708" w:type="dxa"/>
            <w:gridSpan w:val="2"/>
          </w:tcPr>
          <w:p w:rsidR="005D079A" w:rsidRDefault="005D079A" w:rsidP="007F31CD">
            <w:pPr>
              <w:jc w:val="center"/>
            </w:pPr>
          </w:p>
        </w:tc>
      </w:tr>
      <w:tr w:rsidR="005D079A" w:rsidTr="007F31CD">
        <w:tc>
          <w:tcPr>
            <w:tcW w:w="5045" w:type="dxa"/>
            <w:gridSpan w:val="5"/>
          </w:tcPr>
          <w:p w:rsidR="005D079A" w:rsidRDefault="005D079A" w:rsidP="00631D5B">
            <w:pPr>
              <w:jc w:val="both"/>
            </w:pPr>
            <w:r>
              <w:t xml:space="preserve">Rozsah práce </w:t>
            </w:r>
            <w:r w:rsidRPr="000B0E0D">
              <w:t>(</w:t>
            </w:r>
            <w:r>
              <w:t>3</w:t>
            </w:r>
            <w:r w:rsidRPr="000B0E0D">
              <w:t>0–70 stran)</w:t>
            </w:r>
          </w:p>
        </w:tc>
        <w:tc>
          <w:tcPr>
            <w:tcW w:w="1416" w:type="dxa"/>
            <w:gridSpan w:val="5"/>
          </w:tcPr>
          <w:p w:rsidR="005D079A" w:rsidRDefault="00824117" w:rsidP="00137E20">
            <w:sdt>
              <w:sdtPr>
                <w:rPr>
                  <w:rFonts w:ascii="Arial Narrow" w:hAnsi="Arial Narrow"/>
                </w:rPr>
                <w:id w:val="4687984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5D079A">
              <w:rPr>
                <w:rFonts w:ascii="Arial Narrow" w:hAnsi="Arial Narrow"/>
              </w:rPr>
              <w:t xml:space="preserve"> </w:t>
            </w:r>
            <w:r w:rsidR="005D079A">
              <w:t>dodržen</w:t>
            </w:r>
          </w:p>
        </w:tc>
        <w:tc>
          <w:tcPr>
            <w:tcW w:w="1396" w:type="dxa"/>
            <w:gridSpan w:val="6"/>
          </w:tcPr>
          <w:p w:rsidR="005D079A" w:rsidRDefault="00824117" w:rsidP="00137E20">
            <w:sdt>
              <w:sdtPr>
                <w:rPr>
                  <w:rFonts w:ascii="Arial Narrow" w:hAnsi="Arial Narrow"/>
                </w:rPr>
                <w:id w:val="-471676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překročen</w:t>
            </w:r>
          </w:p>
        </w:tc>
        <w:tc>
          <w:tcPr>
            <w:tcW w:w="1436" w:type="dxa"/>
            <w:gridSpan w:val="5"/>
          </w:tcPr>
          <w:p w:rsidR="005D079A" w:rsidRDefault="00824117" w:rsidP="00137E20">
            <w:sdt>
              <w:sdtPr>
                <w:rPr>
                  <w:rFonts w:ascii="Arial Narrow" w:hAnsi="Arial Narrow"/>
                </w:rPr>
                <w:id w:val="-60997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F31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D079A">
              <w:t>nedosažen</w:t>
            </w:r>
          </w:p>
        </w:tc>
      </w:tr>
      <w:tr w:rsidR="000F38C8" w:rsidTr="000F38C8">
        <w:tc>
          <w:tcPr>
            <w:tcW w:w="5045" w:type="dxa"/>
            <w:gridSpan w:val="5"/>
          </w:tcPr>
          <w:p w:rsidR="000F38C8" w:rsidRDefault="000F38C8" w:rsidP="00631D5B">
            <w:pPr>
              <w:jc w:val="both"/>
            </w:pPr>
            <w:r>
              <w:t>Spolupráce s vedoucím práce</w:t>
            </w:r>
          </w:p>
        </w:tc>
        <w:tc>
          <w:tcPr>
            <w:tcW w:w="739" w:type="dxa"/>
            <w:gridSpan w:val="4"/>
          </w:tcPr>
          <w:p w:rsidR="000F38C8" w:rsidRDefault="000F38C8" w:rsidP="009940C9">
            <w:pPr>
              <w:jc w:val="center"/>
            </w:pPr>
            <w:r>
              <w:t>A</w:t>
            </w:r>
          </w:p>
        </w:tc>
        <w:tc>
          <w:tcPr>
            <w:tcW w:w="677" w:type="dxa"/>
          </w:tcPr>
          <w:p w:rsidR="000F38C8" w:rsidRDefault="000F38C8" w:rsidP="009940C9">
            <w:pPr>
              <w:jc w:val="center"/>
            </w:pPr>
          </w:p>
        </w:tc>
        <w:tc>
          <w:tcPr>
            <w:tcW w:w="726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70" w:type="dxa"/>
            <w:gridSpan w:val="2"/>
          </w:tcPr>
          <w:p w:rsidR="000F38C8" w:rsidRDefault="000F38C8" w:rsidP="009940C9">
            <w:pPr>
              <w:jc w:val="center"/>
            </w:pPr>
          </w:p>
        </w:tc>
        <w:tc>
          <w:tcPr>
            <w:tcW w:w="751" w:type="dxa"/>
            <w:gridSpan w:val="4"/>
          </w:tcPr>
          <w:p w:rsidR="000F38C8" w:rsidRDefault="000F38C8" w:rsidP="009940C9">
            <w:pPr>
              <w:jc w:val="center"/>
            </w:pPr>
          </w:p>
        </w:tc>
        <w:tc>
          <w:tcPr>
            <w:tcW w:w="685" w:type="dxa"/>
          </w:tcPr>
          <w:p w:rsidR="000F38C8" w:rsidRDefault="000F38C8" w:rsidP="009940C9">
            <w:pPr>
              <w:jc w:val="center"/>
            </w:pPr>
          </w:p>
        </w:tc>
      </w:tr>
      <w:tr w:rsidR="000F38C8" w:rsidRPr="005D079A" w:rsidTr="007F31CD">
        <w:trPr>
          <w:trHeight w:val="547"/>
        </w:trPr>
        <w:tc>
          <w:tcPr>
            <w:tcW w:w="9293" w:type="dxa"/>
            <w:gridSpan w:val="21"/>
          </w:tcPr>
          <w:p w:rsidR="000F38C8" w:rsidRDefault="000F38C8" w:rsidP="004D114B">
            <w:pPr>
              <w:rPr>
                <w:b/>
              </w:rPr>
            </w:pPr>
            <w:r w:rsidRPr="007F31CD">
              <w:rPr>
                <w:b/>
              </w:rPr>
              <w:t xml:space="preserve">Zdůvodnění hodnocení jednotlivých oddílů (zejména </w:t>
            </w:r>
            <w:r w:rsidRPr="007F31CD">
              <w:rPr>
                <w:b/>
                <w:i/>
              </w:rPr>
              <w:t>zdůvodněte snížení klasifikace</w:t>
            </w:r>
            <w:r w:rsidRPr="007F31CD">
              <w:rPr>
                <w:b/>
              </w:rPr>
              <w:t xml:space="preserve">): </w:t>
            </w:r>
          </w:p>
          <w:p w:rsidR="00837F77" w:rsidRDefault="000F3058" w:rsidP="004D114B">
            <w:r w:rsidRPr="000F3058">
              <w:t>Obsahem prezentace je velmi aktuální téma</w:t>
            </w:r>
            <w:r w:rsidR="00837F77">
              <w:t xml:space="preserve"> zabývající se ošetřováním pacientů závislých na alkoholu.</w:t>
            </w:r>
          </w:p>
          <w:p w:rsidR="006F5DE3" w:rsidRDefault="00837F77" w:rsidP="004D114B">
            <w:r>
              <w:t>V úvodní teore</w:t>
            </w:r>
            <w:r w:rsidR="00824117">
              <w:t>tické části je přehledně popsána</w:t>
            </w:r>
            <w:r>
              <w:t xml:space="preserve"> závislost na alkoholu ve všech podobách a stupních.</w:t>
            </w:r>
          </w:p>
          <w:p w:rsidR="00824117" w:rsidRDefault="00837F77" w:rsidP="004D114B">
            <w:r>
              <w:lastRenderedPageBreak/>
              <w:t>Velmi racionálně jsou uvedeny příčiny vzniku závislosti, vliv</w:t>
            </w:r>
            <w:r w:rsidR="00824117">
              <w:t xml:space="preserve"> alkoholu</w:t>
            </w:r>
            <w:r>
              <w:t xml:space="preserve"> na osobnost jedince a dopadem na jednotlivé </w:t>
            </w:r>
            <w:proofErr w:type="gramStart"/>
            <w:r>
              <w:t>orgány</w:t>
            </w:r>
            <w:proofErr w:type="gramEnd"/>
            <w:r>
              <w:t xml:space="preserve"> a hlavně na psychiku. Od změněné osobnosti se</w:t>
            </w:r>
            <w:r w:rsidR="00824117">
              <w:t xml:space="preserve"> pak</w:t>
            </w:r>
            <w:r>
              <w:t xml:space="preserve"> odvíjí specifika ošetřovatelské péče</w:t>
            </w:r>
            <w:r w:rsidR="00824117">
              <w:t xml:space="preserve"> </w:t>
            </w:r>
            <w:r>
              <w:t>se zvýšeným rizikem při výkonu povolání. Zpracování úvodní části</w:t>
            </w:r>
            <w:r w:rsidR="001023F9">
              <w:t xml:space="preserve"> je velmi solidní </w:t>
            </w:r>
            <w:r w:rsidR="00824117">
              <w:t xml:space="preserve">a </w:t>
            </w:r>
            <w:r w:rsidR="001023F9">
              <w:t>úroveň</w:t>
            </w:r>
            <w:r>
              <w:t xml:space="preserve"> </w:t>
            </w:r>
            <w:r w:rsidR="001023F9">
              <w:t>potvrzuje</w:t>
            </w:r>
            <w:r w:rsidR="00824117">
              <w:t xml:space="preserve"> </w:t>
            </w:r>
            <w:r w:rsidR="001023F9">
              <w:t xml:space="preserve">velmi dobrou znalost studované problematiky. </w:t>
            </w:r>
          </w:p>
          <w:p w:rsidR="00580D61" w:rsidRPr="007F31CD" w:rsidRDefault="001023F9" w:rsidP="004D114B">
            <w:pPr>
              <w:rPr>
                <w:b/>
              </w:rPr>
            </w:pPr>
            <w:r>
              <w:t>V praktické části byla k výzkumu využita metoda dotazníku. Počet respondentů je dostatečný a umožňuje odvodit závěry. Otázky jsou vhodně postaveny, jsou logické a dostatečně sledují zkoumanou problematiku. Diskuze a závěr mají úroveň požadovanou na bakalářské práce. Z výsledku výzkumu byla formulována doporučení pro praxi. Jazyková úroveň odpovídá bakalářské práci.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9293" w:type="dxa"/>
            <w:gridSpan w:val="21"/>
          </w:tcPr>
          <w:p w:rsidR="00824117" w:rsidRDefault="000F38C8" w:rsidP="004D114B">
            <w:r w:rsidRPr="007F31CD">
              <w:rPr>
                <w:b/>
              </w:rPr>
              <w:lastRenderedPageBreak/>
              <w:t>Otázky k obhajobě:</w:t>
            </w:r>
            <w:r w:rsidR="00824117">
              <w:rPr>
                <w:b/>
              </w:rPr>
              <w:t xml:space="preserve"> </w:t>
            </w:r>
            <w:r w:rsidR="00824117" w:rsidRPr="00824117">
              <w:t>Jak často, vy osobně, musíte řešit konf</w:t>
            </w:r>
            <w:r w:rsidR="00824117">
              <w:t>lik</w:t>
            </w:r>
            <w:r w:rsidR="00824117" w:rsidRPr="00824117">
              <w:t>ty s pacienty, kteří jsou pod vlivem</w:t>
            </w:r>
          </w:p>
          <w:p w:rsidR="000F38C8" w:rsidRPr="00824117" w:rsidRDefault="00824117" w:rsidP="004D114B">
            <w:r>
              <w:t xml:space="preserve">                                     </w:t>
            </w:r>
            <w:r w:rsidRPr="00824117">
              <w:t xml:space="preserve"> Alkoholu</w:t>
            </w:r>
            <w:r>
              <w:t>?</w:t>
            </w:r>
            <w:bookmarkStart w:id="0" w:name="_GoBack"/>
            <w:bookmarkEnd w:id="0"/>
            <w:r w:rsidRPr="00824117">
              <w:t xml:space="preserve"> </w:t>
            </w:r>
          </w:p>
          <w:p w:rsidR="000F38C8" w:rsidRPr="007F31CD" w:rsidRDefault="000F38C8" w:rsidP="004D114B">
            <w:pPr>
              <w:rPr>
                <w:b/>
              </w:rPr>
            </w:pPr>
          </w:p>
        </w:tc>
      </w:tr>
      <w:tr w:rsidR="000F38C8" w:rsidRPr="005D079A" w:rsidTr="007F31CD">
        <w:tc>
          <w:tcPr>
            <w:tcW w:w="1738" w:type="dxa"/>
            <w:vMerge w:val="restart"/>
          </w:tcPr>
          <w:p w:rsidR="000F38C8" w:rsidRPr="005D079A" w:rsidRDefault="000F38C8" w:rsidP="00487D8D">
            <w:r w:rsidRPr="005D079A">
              <w:rPr>
                <w:b/>
              </w:rPr>
              <w:t xml:space="preserve">Práci k obhajobě: </w:t>
            </w:r>
          </w:p>
        </w:tc>
        <w:tc>
          <w:tcPr>
            <w:tcW w:w="1669" w:type="dxa"/>
            <w:gridSpan w:val="2"/>
          </w:tcPr>
          <w:p w:rsidR="000F38C8" w:rsidRPr="005D079A" w:rsidRDefault="00824117" w:rsidP="00487D8D">
            <w:pPr>
              <w:rPr>
                <w:sz w:val="20"/>
                <w:szCs w:val="20"/>
              </w:rPr>
            </w:pPr>
            <w:sdt>
              <w:sdtPr>
                <w:id w:val="1310674911"/>
              </w:sdtPr>
              <w:sdtEndPr/>
              <w:sdtContent>
                <w:sdt>
                  <w:sdtPr>
                    <w:id w:val="-1203790730"/>
                    <w14:checkbox>
                      <w14:checked w14:val="1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6F5DE3">
                      <w:rPr>
                        <w:rFonts w:ascii="MS Gothic" w:eastAsia="MS Gothic" w:hAnsi="MS Gothic" w:hint="eastAsia"/>
                      </w:rPr>
                      <w:t>☒</w:t>
                    </w:r>
                  </w:sdtContent>
                </w:sdt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doporučuji</w:t>
            </w:r>
          </w:p>
        </w:tc>
        <w:tc>
          <w:tcPr>
            <w:tcW w:w="1450" w:type="dxa"/>
          </w:tcPr>
          <w:p w:rsidR="000F38C8" w:rsidRPr="005D079A" w:rsidRDefault="000F38C8" w:rsidP="00487D8D">
            <w:pPr>
              <w:rPr>
                <w:sz w:val="20"/>
                <w:szCs w:val="20"/>
              </w:rPr>
            </w:pPr>
            <w:r w:rsidRPr="005D079A">
              <w:rPr>
                <w:sz w:val="20"/>
                <w:szCs w:val="20"/>
              </w:rPr>
              <w:t>a navrhuji klasifikaci:</w:t>
            </w:r>
          </w:p>
        </w:tc>
        <w:tc>
          <w:tcPr>
            <w:tcW w:w="887" w:type="dxa"/>
            <w:gridSpan w:val="3"/>
          </w:tcPr>
          <w:p w:rsidR="000F38C8" w:rsidRPr="005D079A" w:rsidRDefault="00824117" w:rsidP="00487D8D">
            <w:sdt>
              <w:sdtPr>
                <w:id w:val="1969246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A</w:t>
            </w:r>
          </w:p>
        </w:tc>
        <w:tc>
          <w:tcPr>
            <w:tcW w:w="886" w:type="dxa"/>
            <w:gridSpan w:val="5"/>
          </w:tcPr>
          <w:p w:rsidR="000F38C8" w:rsidRPr="005D079A" w:rsidRDefault="00824117" w:rsidP="00487D8D">
            <w:sdt>
              <w:sdtPr>
                <w:id w:val="13582440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5D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 w:rsidRPr="005D079A">
              <w:t xml:space="preserve"> B</w:t>
            </w:r>
          </w:p>
        </w:tc>
        <w:tc>
          <w:tcPr>
            <w:tcW w:w="886" w:type="dxa"/>
            <w:gridSpan w:val="3"/>
          </w:tcPr>
          <w:p w:rsidR="000F38C8" w:rsidRPr="005D079A" w:rsidRDefault="00824117" w:rsidP="00487D8D">
            <w:sdt>
              <w:sdtPr>
                <w:id w:val="12187846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C</w:t>
            </w:r>
          </w:p>
        </w:tc>
        <w:tc>
          <w:tcPr>
            <w:tcW w:w="888" w:type="dxa"/>
            <w:gridSpan w:val="3"/>
          </w:tcPr>
          <w:p w:rsidR="000F38C8" w:rsidRPr="005D079A" w:rsidRDefault="00824117" w:rsidP="00487D8D">
            <w:sdt>
              <w:sdtPr>
                <w:id w:val="1070624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D</w:t>
            </w:r>
          </w:p>
        </w:tc>
        <w:tc>
          <w:tcPr>
            <w:tcW w:w="889" w:type="dxa"/>
            <w:gridSpan w:val="3"/>
          </w:tcPr>
          <w:p w:rsidR="000F38C8" w:rsidRPr="005D079A" w:rsidRDefault="00824117" w:rsidP="00487D8D">
            <w:sdt>
              <w:sdtPr>
                <w:id w:val="-14419951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E</w:t>
            </w:r>
          </w:p>
        </w:tc>
      </w:tr>
      <w:tr w:rsidR="000F38C8" w:rsidRPr="005D079A" w:rsidTr="007F31CD">
        <w:tc>
          <w:tcPr>
            <w:tcW w:w="1738" w:type="dxa"/>
            <w:vMerge/>
          </w:tcPr>
          <w:p w:rsidR="000F38C8" w:rsidRPr="005D079A" w:rsidRDefault="000F38C8" w:rsidP="00E7033B">
            <w:pPr>
              <w:rPr>
                <w:b/>
                <w:highlight w:val="yellow"/>
              </w:rPr>
            </w:pPr>
          </w:p>
        </w:tc>
        <w:tc>
          <w:tcPr>
            <w:tcW w:w="1669" w:type="dxa"/>
            <w:gridSpan w:val="2"/>
          </w:tcPr>
          <w:p w:rsidR="000F38C8" w:rsidRPr="005D079A" w:rsidRDefault="00824117" w:rsidP="00E7033B">
            <w:pPr>
              <w:rPr>
                <w:sz w:val="20"/>
                <w:szCs w:val="20"/>
              </w:rPr>
            </w:pPr>
            <w:sdt>
              <w:sdtPr>
                <w:id w:val="100458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 w:rsidRPr="005D079A">
              <w:rPr>
                <w:sz w:val="20"/>
                <w:szCs w:val="20"/>
              </w:rPr>
              <w:t>nedoporučuji</w:t>
            </w:r>
          </w:p>
        </w:tc>
        <w:tc>
          <w:tcPr>
            <w:tcW w:w="5886" w:type="dxa"/>
            <w:gridSpan w:val="18"/>
          </w:tcPr>
          <w:p w:rsidR="000F38C8" w:rsidRPr="00631D5B" w:rsidRDefault="000F38C8" w:rsidP="00274165">
            <w:pPr>
              <w:rPr>
                <w:sz w:val="20"/>
                <w:szCs w:val="20"/>
              </w:rPr>
            </w:pPr>
            <w:r w:rsidRPr="00631D5B">
              <w:rPr>
                <w:sz w:val="20"/>
                <w:szCs w:val="20"/>
              </w:rPr>
              <w:t>stručné odůvodnění v případě nedoporučení k obhajobě:</w:t>
            </w:r>
          </w:p>
          <w:p w:rsidR="000F38C8" w:rsidRPr="005D079A" w:rsidRDefault="00824117" w:rsidP="005D079A">
            <w:sdt>
              <w:sdtPr>
                <w:id w:val="6540314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 w:rsidRPr="005D079A">
              <w:t xml:space="preserve"> </w:t>
            </w:r>
            <w:r w:rsidR="000F38C8">
              <w:t>F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31D5B">
            <w:pPr>
              <w:jc w:val="both"/>
            </w:pPr>
            <w:r w:rsidRPr="005D079A">
              <w:t xml:space="preserve">Práce byla zkontrolována systémem pro odhalování plagiátů </w:t>
            </w:r>
            <w:proofErr w:type="spellStart"/>
            <w:r w:rsidRPr="005D079A">
              <w:t>Theses</w:t>
            </w:r>
            <w:proofErr w:type="spellEnd"/>
            <w:r w:rsidRPr="005D079A">
              <w:t xml:space="preserve"> s výsledkem:</w:t>
            </w:r>
          </w:p>
        </w:tc>
        <w:tc>
          <w:tcPr>
            <w:tcW w:w="4082" w:type="dxa"/>
            <w:gridSpan w:val="15"/>
          </w:tcPr>
          <w:p w:rsidR="000F38C8" w:rsidRPr="005D079A" w:rsidRDefault="00824117" w:rsidP="00E7033B">
            <w:sdt>
              <w:sdtPr>
                <w:id w:val="-996884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8C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0F38C8">
              <w:t xml:space="preserve">pozitivním  </w:t>
            </w:r>
            <w:sdt>
              <w:sdtPr>
                <w:id w:val="39108362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23F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0F38C8">
              <w:t xml:space="preserve">negativním </w:t>
            </w:r>
          </w:p>
        </w:tc>
      </w:tr>
      <w:tr w:rsidR="000F38C8" w:rsidRPr="005D079A" w:rsidTr="00657971">
        <w:tc>
          <w:tcPr>
            <w:tcW w:w="5211" w:type="dxa"/>
            <w:gridSpan w:val="6"/>
          </w:tcPr>
          <w:p w:rsidR="000F38C8" w:rsidRPr="005D079A" w:rsidRDefault="000F38C8" w:rsidP="006F5DE3">
            <w:r w:rsidRPr="005D079A">
              <w:t>Datum:</w:t>
            </w:r>
            <w:r w:rsidR="006F5DE3">
              <w:t xml:space="preserve"> 26. 5. 2017</w:t>
            </w:r>
          </w:p>
        </w:tc>
        <w:tc>
          <w:tcPr>
            <w:tcW w:w="4082" w:type="dxa"/>
            <w:gridSpan w:val="15"/>
          </w:tcPr>
          <w:p w:rsidR="000F38C8" w:rsidRPr="005D079A" w:rsidRDefault="000F38C8" w:rsidP="000859A4">
            <w:r w:rsidRPr="005D079A">
              <w:t>Podpis:</w:t>
            </w:r>
            <w:r w:rsidR="006F5DE3">
              <w:t xml:space="preserve"> doc. MUDr. Jiří Gatěk PhD</w:t>
            </w:r>
          </w:p>
        </w:tc>
      </w:tr>
    </w:tbl>
    <w:p w:rsidR="00D82AEB" w:rsidRPr="005D079A" w:rsidRDefault="00D82AEB"/>
    <w:sectPr w:rsidR="00D82AEB" w:rsidRPr="005D079A" w:rsidSect="00BA74A0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0D1" w:rsidRDefault="00DA40D1" w:rsidP="004C45B6">
      <w:pPr>
        <w:spacing w:after="0" w:line="240" w:lineRule="auto"/>
      </w:pPr>
      <w:r>
        <w:separator/>
      </w:r>
    </w:p>
  </w:endnote>
  <w:endnote w:type="continuationSeparator" w:id="0">
    <w:p w:rsidR="00DA40D1" w:rsidRDefault="00DA40D1" w:rsidP="004C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5B6" w:rsidRDefault="004C45B6">
    <w:pPr>
      <w:pStyle w:val="Zpat"/>
    </w:pPr>
  </w:p>
  <w:p w:rsidR="004C45B6" w:rsidRDefault="004C45B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0D1" w:rsidRDefault="00DA40D1" w:rsidP="004C45B6">
      <w:pPr>
        <w:spacing w:after="0" w:line="240" w:lineRule="auto"/>
      </w:pPr>
      <w:r>
        <w:separator/>
      </w:r>
    </w:p>
  </w:footnote>
  <w:footnote w:type="continuationSeparator" w:id="0">
    <w:p w:rsidR="00DA40D1" w:rsidRDefault="00DA40D1" w:rsidP="004C45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D5B" w:rsidRDefault="00631D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85F99"/>
    <w:multiLevelType w:val="hybridMultilevel"/>
    <w:tmpl w:val="D7CAF01A"/>
    <w:lvl w:ilvl="0" w:tplc="DC508AA2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111D4F"/>
    <w:multiLevelType w:val="hybridMultilevel"/>
    <w:tmpl w:val="BDD04D6A"/>
    <w:lvl w:ilvl="0" w:tplc="60B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AEB"/>
    <w:rsid w:val="000222E9"/>
    <w:rsid w:val="00046D6B"/>
    <w:rsid w:val="000905F0"/>
    <w:rsid w:val="000F3058"/>
    <w:rsid w:val="000F38C8"/>
    <w:rsid w:val="001023F9"/>
    <w:rsid w:val="00127679"/>
    <w:rsid w:val="00153ABC"/>
    <w:rsid w:val="001B148C"/>
    <w:rsid w:val="002202E0"/>
    <w:rsid w:val="00252416"/>
    <w:rsid w:val="00274165"/>
    <w:rsid w:val="002A558B"/>
    <w:rsid w:val="002A7C9E"/>
    <w:rsid w:val="00332E2B"/>
    <w:rsid w:val="00384E64"/>
    <w:rsid w:val="003925D9"/>
    <w:rsid w:val="00446C50"/>
    <w:rsid w:val="00451FDE"/>
    <w:rsid w:val="0047082F"/>
    <w:rsid w:val="004732B8"/>
    <w:rsid w:val="00487D8D"/>
    <w:rsid w:val="004C45B6"/>
    <w:rsid w:val="004D114B"/>
    <w:rsid w:val="004E2622"/>
    <w:rsid w:val="00514F4A"/>
    <w:rsid w:val="005200F9"/>
    <w:rsid w:val="00523649"/>
    <w:rsid w:val="00560FD5"/>
    <w:rsid w:val="00580270"/>
    <w:rsid w:val="00580D61"/>
    <w:rsid w:val="00585D57"/>
    <w:rsid w:val="005D079A"/>
    <w:rsid w:val="005E0759"/>
    <w:rsid w:val="005E4C88"/>
    <w:rsid w:val="005E75CA"/>
    <w:rsid w:val="00623491"/>
    <w:rsid w:val="00631D5B"/>
    <w:rsid w:val="00657971"/>
    <w:rsid w:val="00667FD5"/>
    <w:rsid w:val="006F5DE3"/>
    <w:rsid w:val="00705FA6"/>
    <w:rsid w:val="00707EBF"/>
    <w:rsid w:val="0071495A"/>
    <w:rsid w:val="00730C11"/>
    <w:rsid w:val="007F31CD"/>
    <w:rsid w:val="00824117"/>
    <w:rsid w:val="00837F77"/>
    <w:rsid w:val="009246F8"/>
    <w:rsid w:val="0098046A"/>
    <w:rsid w:val="0099475D"/>
    <w:rsid w:val="00996161"/>
    <w:rsid w:val="00A32848"/>
    <w:rsid w:val="00AB7549"/>
    <w:rsid w:val="00AC785B"/>
    <w:rsid w:val="00B24FCA"/>
    <w:rsid w:val="00BA74A0"/>
    <w:rsid w:val="00BC2A63"/>
    <w:rsid w:val="00BF794A"/>
    <w:rsid w:val="00C0316C"/>
    <w:rsid w:val="00C61293"/>
    <w:rsid w:val="00C64D29"/>
    <w:rsid w:val="00D64B8B"/>
    <w:rsid w:val="00D82AEB"/>
    <w:rsid w:val="00DA40D1"/>
    <w:rsid w:val="00DB6634"/>
    <w:rsid w:val="00EA3D91"/>
    <w:rsid w:val="00F823D2"/>
    <w:rsid w:val="00F836E5"/>
    <w:rsid w:val="00F97920"/>
    <w:rsid w:val="00FA4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6D26B"/>
  <w15:docId w15:val="{743830E3-53F5-40DF-A3DA-3CA0B73B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BA74A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82AE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ZkladntextChar">
    <w:name w:val="Základní text Char"/>
    <w:basedOn w:val="Standardnpsmoodstavce"/>
    <w:link w:val="Zkladntext"/>
    <w:rsid w:val="00D82AEB"/>
    <w:rPr>
      <w:rFonts w:ascii="Times New Roman" w:eastAsia="Times New Roman" w:hAnsi="Times New Roman" w:cs="Times New Roman"/>
      <w:sz w:val="24"/>
      <w:szCs w:val="20"/>
      <w:lang w:eastAsia="sk-SK"/>
    </w:rPr>
  </w:style>
  <w:style w:type="paragraph" w:styleId="Zhlav">
    <w:name w:val="header"/>
    <w:basedOn w:val="Normln"/>
    <w:link w:val="ZhlavChar"/>
    <w:rsid w:val="00D82A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rsid w:val="00D82AE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D82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F794A"/>
    <w:pPr>
      <w:ind w:left="720"/>
      <w:contextualSpacing/>
    </w:pPr>
  </w:style>
  <w:style w:type="paragraph" w:styleId="Zpat">
    <w:name w:val="footer"/>
    <w:basedOn w:val="Normln"/>
    <w:link w:val="ZpatChar"/>
    <w:uiPriority w:val="99"/>
    <w:unhideWhenUsed/>
    <w:rsid w:val="004C4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C45B6"/>
  </w:style>
  <w:style w:type="paragraph" w:styleId="Textbubliny">
    <w:name w:val="Balloon Text"/>
    <w:basedOn w:val="Normln"/>
    <w:link w:val="TextbublinyChar"/>
    <w:uiPriority w:val="99"/>
    <w:semiHidden/>
    <w:unhideWhenUsed/>
    <w:rsid w:val="004C45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C45B6"/>
    <w:rPr>
      <w:rFonts w:ascii="Tahoma" w:hAnsi="Tahoma" w:cs="Tahoma"/>
      <w:sz w:val="16"/>
      <w:szCs w:val="16"/>
    </w:rPr>
  </w:style>
  <w:style w:type="character" w:styleId="Zstupntext">
    <w:name w:val="Placeholder Text"/>
    <w:basedOn w:val="Standardnpsmoodstavce"/>
    <w:uiPriority w:val="99"/>
    <w:semiHidden/>
    <w:rsid w:val="007F31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463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</dc:creator>
  <cp:lastModifiedBy>Jiří Gatěk</cp:lastModifiedBy>
  <cp:revision>4</cp:revision>
  <cp:lastPrinted>2017-05-31T07:11:00Z</cp:lastPrinted>
  <dcterms:created xsi:type="dcterms:W3CDTF">2017-05-30T19:12:00Z</dcterms:created>
  <dcterms:modified xsi:type="dcterms:W3CDTF">2017-05-31T07:15:00Z</dcterms:modified>
</cp:coreProperties>
</file>