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A9271A" w:rsidRDefault="000726B7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Ivana Křenová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0726B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Odměny a tresty ve výchově dětí mladšího školního věku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A9271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Eliška Suchánková,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A9271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A9271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FA0AB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FA0AB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59055B" w:rsidRPr="007778E2" w:rsidRDefault="00B411DB" w:rsidP="007778E2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</w:t>
            </w:r>
            <w:r w:rsidR="007778E2">
              <w:rPr>
                <w:b/>
                <w:sz w:val="22"/>
                <w:szCs w:val="22"/>
              </w:rPr>
              <w:t>e (silné a slabé stránky práce)</w:t>
            </w:r>
          </w:p>
          <w:p w:rsidR="0059055B" w:rsidRDefault="0059055B" w:rsidP="005905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</w:t>
            </w:r>
          </w:p>
          <w:p w:rsidR="00FA0AB6" w:rsidRDefault="00FA0AB6" w:rsidP="0059055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Výběr aktuálního tématu, osobní zaujetí autorky problematikou.</w:t>
            </w:r>
          </w:p>
          <w:p w:rsidR="0059055B" w:rsidRDefault="00FA0AB6" w:rsidP="00FA0AB6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362F8D">
              <w:rPr>
                <w:sz w:val="22"/>
                <w:szCs w:val="22"/>
              </w:rPr>
              <w:t>ýznamné výzkumné cíle, stanovení hypotéz</w:t>
            </w:r>
            <w:r>
              <w:rPr>
                <w:sz w:val="22"/>
                <w:szCs w:val="22"/>
              </w:rPr>
              <w:t xml:space="preserve"> a jejich ověřování</w:t>
            </w:r>
            <w:r w:rsidR="00362F8D">
              <w:rPr>
                <w:sz w:val="22"/>
                <w:szCs w:val="22"/>
              </w:rPr>
              <w:t>.</w:t>
            </w:r>
          </w:p>
          <w:p w:rsidR="0059055B" w:rsidRPr="00FA0AB6" w:rsidRDefault="00FA0AB6" w:rsidP="00FA0AB6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FA0AB6">
              <w:rPr>
                <w:sz w:val="22"/>
                <w:szCs w:val="22"/>
              </w:rPr>
              <w:t>Dílčí výzkumná zjištění poukazující na setrvávající stav využívání odměn a trestů v současných rodinách.</w:t>
            </w:r>
          </w:p>
          <w:p w:rsidR="0059055B" w:rsidRPr="004F6B91" w:rsidRDefault="0059055B" w:rsidP="00FA0AB6">
            <w:pPr>
              <w:jc w:val="both"/>
              <w:rPr>
                <w:sz w:val="22"/>
                <w:szCs w:val="22"/>
              </w:rPr>
            </w:pPr>
            <w:r w:rsidRPr="004F6B91">
              <w:rPr>
                <w:sz w:val="22"/>
                <w:szCs w:val="22"/>
              </w:rPr>
              <w:t>Slabé stránky</w:t>
            </w:r>
          </w:p>
          <w:p w:rsidR="0059055B" w:rsidRDefault="00927E1B" w:rsidP="00FA0AB6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Východiska pro zpracování tématu práce by bylo vhodné v úvodu práce podložit také odborně. Výroky </w:t>
            </w:r>
            <w:r w:rsidR="00FA0AB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o vlastních zkušenostech jsou neukotvené a místy si obsahově protiřečí (po přečtení publikace „Respektovat…).</w:t>
            </w:r>
          </w:p>
          <w:p w:rsidR="00927E1B" w:rsidRDefault="00927E1B" w:rsidP="00FA0AB6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teoretické </w:t>
            </w:r>
            <w:r w:rsidR="00315233">
              <w:rPr>
                <w:sz w:val="22"/>
                <w:szCs w:val="22"/>
              </w:rPr>
              <w:t xml:space="preserve">části práce není reflektována problematika z hlediska </w:t>
            </w:r>
            <w:proofErr w:type="spellStart"/>
            <w:r w:rsidR="009D63AA">
              <w:rPr>
                <w:sz w:val="22"/>
                <w:szCs w:val="22"/>
              </w:rPr>
              <w:t>transgeneračního</w:t>
            </w:r>
            <w:proofErr w:type="spellEnd"/>
            <w:r w:rsidR="009D63AA">
              <w:rPr>
                <w:sz w:val="22"/>
                <w:szCs w:val="22"/>
              </w:rPr>
              <w:t xml:space="preserve"> přenosu a bydliště, na což se zaměřuje výzkumná část. Obsah kap. 1 i 2 je značně zjednodušený, podobně kap. 3. Kapitoly by si zasloužily vzájemně provázat.</w:t>
            </w:r>
            <w:r w:rsidR="00362F8D">
              <w:rPr>
                <w:sz w:val="22"/>
                <w:szCs w:val="22"/>
              </w:rPr>
              <w:t xml:space="preserve"> Kap. 4 stojí zcela osamoceně, její obsah jde velmi po povrchu a bez kontextu k ústřednímu tématu.</w:t>
            </w:r>
          </w:p>
          <w:p w:rsidR="0059055B" w:rsidRPr="00362F8D" w:rsidRDefault="00362F8D" w:rsidP="00FA0AB6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362F8D">
              <w:rPr>
                <w:sz w:val="22"/>
                <w:szCs w:val="22"/>
              </w:rPr>
              <w:t>Není popsán zp</w:t>
            </w:r>
            <w:r>
              <w:rPr>
                <w:sz w:val="22"/>
                <w:szCs w:val="22"/>
              </w:rPr>
              <w:t>ůsob výběru výzkumného souboru. Analýza dat mohla být přehlednější (pořadí v tabulkách, grafy, zpracování otevřených položek Jiné)</w:t>
            </w:r>
            <w:r w:rsidR="00FA0AB6">
              <w:rPr>
                <w:sz w:val="22"/>
                <w:szCs w:val="22"/>
              </w:rPr>
              <w:t>. V práci absentuje shrnutí výsledků, hlubší interpretace a diskuze.</w:t>
            </w:r>
          </w:p>
          <w:p w:rsidR="00F1326B" w:rsidRPr="00C50B27" w:rsidRDefault="0059055B" w:rsidP="00FA0AB6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Bakalářskou</w:t>
            </w:r>
            <w:r w:rsidRPr="00462849">
              <w:rPr>
                <w:b/>
                <w:sz w:val="22"/>
                <w:szCs w:val="22"/>
              </w:rPr>
              <w:t xml:space="preserve"> práci vnímám jako</w:t>
            </w:r>
            <w:r>
              <w:rPr>
                <w:b/>
                <w:sz w:val="22"/>
                <w:szCs w:val="22"/>
              </w:rPr>
              <w:t xml:space="preserve"> </w:t>
            </w:r>
            <w:r w:rsidR="00FA0AB6">
              <w:rPr>
                <w:b/>
                <w:sz w:val="22"/>
                <w:szCs w:val="22"/>
              </w:rPr>
              <w:t xml:space="preserve">uspokojivě </w:t>
            </w:r>
            <w:r w:rsidRPr="00462849">
              <w:rPr>
                <w:b/>
                <w:sz w:val="22"/>
                <w:szCs w:val="22"/>
              </w:rPr>
              <w:t>zpracovanou a doporučuji 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FA0AB6" w:rsidRDefault="007778E2" w:rsidP="00FA0AB6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A0AB6">
              <w:rPr>
                <w:sz w:val="22"/>
                <w:szCs w:val="22"/>
              </w:rPr>
              <w:t>Na základě jakých východisek zkoumáte problematiku z pohledu bydliště (vesnice – město)?</w:t>
            </w:r>
          </w:p>
          <w:p w:rsidR="00362F8D" w:rsidRDefault="00362F8D" w:rsidP="00FA0AB6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A0AB6">
              <w:rPr>
                <w:sz w:val="22"/>
                <w:szCs w:val="22"/>
              </w:rPr>
              <w:t>Jakým způsobem probíhal náhodný výběr respondentů?</w:t>
            </w:r>
          </w:p>
          <w:p w:rsidR="00B411DB" w:rsidRPr="00C50B27" w:rsidRDefault="00FA0AB6" w:rsidP="00FA0AB6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 si vysvětlujete, že rodiče jako odměnu nejčastěji volí slovní pochvalu a nejvíce odměňují za školní </w:t>
            </w:r>
            <w:r w:rsidR="00491AFA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a volnočasové úspěchy? Jaká rizika s sebou tato skutečnost nese?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59055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7A6644">
              <w:rPr>
                <w:sz w:val="22"/>
                <w:szCs w:val="22"/>
              </w:rPr>
              <w:t xml:space="preserve"> </w:t>
            </w:r>
            <w:r w:rsidR="002672A9">
              <w:rPr>
                <w:sz w:val="22"/>
                <w:szCs w:val="22"/>
              </w:rPr>
              <w:t>11</w:t>
            </w:r>
            <w:bookmarkStart w:id="0" w:name="_GoBack"/>
            <w:bookmarkEnd w:id="0"/>
            <w:r w:rsidR="007A6644">
              <w:rPr>
                <w:sz w:val="22"/>
                <w:szCs w:val="22"/>
              </w:rPr>
              <w:t xml:space="preserve">. </w:t>
            </w:r>
            <w:r w:rsidR="0059055B">
              <w:rPr>
                <w:sz w:val="22"/>
                <w:szCs w:val="22"/>
              </w:rPr>
              <w:t>0</w:t>
            </w:r>
            <w:r w:rsidR="007A6644">
              <w:rPr>
                <w:sz w:val="22"/>
                <w:szCs w:val="22"/>
              </w:rPr>
              <w:t>5. 2017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7A6644">
              <w:rPr>
                <w:sz w:val="22"/>
                <w:szCs w:val="22"/>
              </w:rPr>
              <w:t xml:space="preserve"> Eliška Suchánková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57EB" w:rsidRDefault="00CC57EB">
      <w:r>
        <w:separator/>
      </w:r>
    </w:p>
  </w:endnote>
  <w:endnote w:type="continuationSeparator" w:id="0">
    <w:p w:rsidR="00CC57EB" w:rsidRDefault="00CC5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57EB" w:rsidRDefault="00CC57EB">
      <w:r>
        <w:separator/>
      </w:r>
    </w:p>
  </w:footnote>
  <w:footnote w:type="continuationSeparator" w:id="0">
    <w:p w:rsidR="00CC57EB" w:rsidRDefault="00CC57EB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CD4C17"/>
    <w:multiLevelType w:val="hybridMultilevel"/>
    <w:tmpl w:val="CA6E9C40"/>
    <w:lvl w:ilvl="0" w:tplc="22F810E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22A13A9"/>
    <w:multiLevelType w:val="hybridMultilevel"/>
    <w:tmpl w:val="4D0AF9A6"/>
    <w:lvl w:ilvl="0" w:tplc="22F810E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FB2"/>
    <w:rsid w:val="000726B7"/>
    <w:rsid w:val="00154F27"/>
    <w:rsid w:val="002672A9"/>
    <w:rsid w:val="00315233"/>
    <w:rsid w:val="00362AB0"/>
    <w:rsid w:val="00362F8D"/>
    <w:rsid w:val="003F5DA2"/>
    <w:rsid w:val="00491AFA"/>
    <w:rsid w:val="00512982"/>
    <w:rsid w:val="00526D47"/>
    <w:rsid w:val="0055255D"/>
    <w:rsid w:val="0059055B"/>
    <w:rsid w:val="005C219A"/>
    <w:rsid w:val="0062680B"/>
    <w:rsid w:val="006847E2"/>
    <w:rsid w:val="006F2732"/>
    <w:rsid w:val="007553A2"/>
    <w:rsid w:val="007778E2"/>
    <w:rsid w:val="007A6644"/>
    <w:rsid w:val="008614B3"/>
    <w:rsid w:val="00927E1B"/>
    <w:rsid w:val="00955FB2"/>
    <w:rsid w:val="00965293"/>
    <w:rsid w:val="009A27D5"/>
    <w:rsid w:val="009D63AA"/>
    <w:rsid w:val="00A9271A"/>
    <w:rsid w:val="00B411DB"/>
    <w:rsid w:val="00BA3203"/>
    <w:rsid w:val="00C50B27"/>
    <w:rsid w:val="00CA7D64"/>
    <w:rsid w:val="00CB7FD2"/>
    <w:rsid w:val="00CC57EB"/>
    <w:rsid w:val="00CD3B50"/>
    <w:rsid w:val="00D05C79"/>
    <w:rsid w:val="00DC1BF5"/>
    <w:rsid w:val="00E709EA"/>
    <w:rsid w:val="00ED2FBE"/>
    <w:rsid w:val="00F1326B"/>
    <w:rsid w:val="00FA0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2EDADEE-BFBB-4658-8F6B-9F4D428B5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905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chankova\Desktop\posudky_2016-17\POSUDEK%20OPONENTA%20BAKAL&#193;&#344;SK&#201;%20PR&#193;CE_201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115</TotalTime>
  <Pages>1</Pages>
  <Words>398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Suchánková Eliška</dc:creator>
  <cp:lastModifiedBy>suchankova</cp:lastModifiedBy>
  <cp:revision>6</cp:revision>
  <cp:lastPrinted>2012-04-25T08:21:00Z</cp:lastPrinted>
  <dcterms:created xsi:type="dcterms:W3CDTF">2017-05-12T07:01:00Z</dcterms:created>
  <dcterms:modified xsi:type="dcterms:W3CDTF">2017-05-12T10:41:00Z</dcterms:modified>
</cp:coreProperties>
</file>