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D7F38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1B076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Bc.</w:t>
      </w:r>
      <w:r w:rsidR="00691EF8">
        <w:rPr>
          <w:b/>
          <w:i/>
          <w:sz w:val="22"/>
          <w:szCs w:val="22"/>
        </w:rPr>
        <w:t xml:space="preserve"> Lenka Pavlačková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D7F3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B076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</w:t>
      </w:r>
      <w:r w:rsidR="000030AE">
        <w:rPr>
          <w:b/>
          <w:i/>
          <w:sz w:val="22"/>
          <w:szCs w:val="22"/>
        </w:rPr>
        <w:t xml:space="preserve">Projekt </w:t>
      </w:r>
      <w:r w:rsidR="00691EF8">
        <w:rPr>
          <w:b/>
          <w:i/>
          <w:sz w:val="22"/>
          <w:szCs w:val="22"/>
        </w:rPr>
        <w:t>řízení nákladů v procesu nákupu s použitím metody Activity-Based Costing v podniku Meopta-optika,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b/>
                <w:snapToGrid w:val="0"/>
                <w:color w:val="000000"/>
              </w:rPr>
            </w:r>
            <w:r w:rsidR="007D7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b/>
                <w:snapToGrid w:val="0"/>
                <w:color w:val="000000"/>
              </w:rPr>
            </w:r>
            <w:r w:rsidR="007D7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b/>
                <w:snapToGrid w:val="0"/>
                <w:color w:val="000000"/>
              </w:rPr>
            </w:r>
            <w:r w:rsidR="007D7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b/>
                <w:snapToGrid w:val="0"/>
                <w:color w:val="000000"/>
              </w:rPr>
            </w:r>
            <w:r w:rsidR="007D7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b/>
                <w:snapToGrid w:val="0"/>
                <w:color w:val="000000"/>
              </w:rPr>
            </w:r>
            <w:r w:rsidR="007D7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b/>
                <w:snapToGrid w:val="0"/>
                <w:color w:val="000000"/>
              </w:rPr>
            </w:r>
            <w:r w:rsidR="007D7F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7F38">
              <w:rPr>
                <w:snapToGrid w:val="0"/>
                <w:color w:val="000000"/>
              </w:rPr>
            </w:r>
            <w:r w:rsidR="007D7F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91E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47A0">
              <w:rPr>
                <w:b/>
                <w:noProof/>
                <w:snapToGrid w:val="0"/>
                <w:color w:val="000000"/>
              </w:rPr>
              <w:t>2</w:t>
            </w:r>
            <w:r w:rsidR="00691EF8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91EF8" w:rsidRPr="00691EF8" w:rsidRDefault="001C1C93" w:rsidP="00691EF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1EF8" w:rsidRPr="00691EF8">
        <w:rPr>
          <w:i/>
        </w:rPr>
        <w:t>Předložená DP představuje poměrně pěkně zpracovanou implementaci ABC kalkulace v procesu nákupu materiálu výrobní firmy. Autorka dodržela správnou metodiku zpracování a implementace metody Activity-Based Costing. V práci neshledávám žádné větší nedostatky. Drobné nedostatky by se daly nalézt ve formální úpravě textu, což však nemá výraznější dopad do celkové kvality práce.</w:t>
      </w:r>
    </w:p>
    <w:p w:rsidR="00691EF8" w:rsidRPr="00691EF8" w:rsidRDefault="00691EF8" w:rsidP="00691EF8">
      <w:pPr>
        <w:rPr>
          <w:i/>
        </w:rPr>
      </w:pPr>
    </w:p>
    <w:p w:rsidR="00691EF8" w:rsidRPr="00691EF8" w:rsidRDefault="00691EF8" w:rsidP="00691EF8">
      <w:pPr>
        <w:rPr>
          <w:i/>
        </w:rPr>
      </w:pPr>
      <w:r w:rsidRPr="00691EF8">
        <w:rPr>
          <w:i/>
        </w:rPr>
        <w:t>1)</w:t>
      </w:r>
      <w:r w:rsidRPr="00691EF8">
        <w:rPr>
          <w:i/>
        </w:rPr>
        <w:tab/>
        <w:t>Vysvětlete prosím organizační strukturu na str. 47, a především, proč v této organizační struktuře figuruje 2x generální ředitel.</w:t>
      </w:r>
    </w:p>
    <w:p w:rsidR="00691EF8" w:rsidRPr="00691EF8" w:rsidRDefault="00691EF8" w:rsidP="00691EF8">
      <w:pPr>
        <w:rPr>
          <w:i/>
        </w:rPr>
      </w:pPr>
      <w:r w:rsidRPr="00691EF8">
        <w:rPr>
          <w:i/>
        </w:rPr>
        <w:t>2)</w:t>
      </w:r>
      <w:r w:rsidRPr="00691EF8">
        <w:rPr>
          <w:i/>
        </w:rPr>
        <w:tab/>
        <w:t xml:space="preserve">Popište prosím způsob získávání nákladů na jednotlivé aktivity, neboť informační systém firmy jistě není přizpůsoben jednoduchému vyčíslení těchto nákladů. Dle mého názoru jsou náklady v této firmě sledovány z jiných hledisek a získání správných částek nákladů na jednotlivé aktivity  tak považuji za klíčové a nejvíce rizikové pro správně namodelovanou ABC kalkulaci. </w:t>
      </w:r>
    </w:p>
    <w:p w:rsidR="00845B98" w:rsidRPr="00AE58C9" w:rsidRDefault="00691EF8" w:rsidP="00691EF8">
      <w:pPr>
        <w:rPr>
          <w:i/>
        </w:rPr>
      </w:pPr>
      <w:r w:rsidRPr="00691EF8">
        <w:rPr>
          <w:i/>
        </w:rPr>
        <w:t>3)</w:t>
      </w:r>
      <w:r w:rsidRPr="00691EF8">
        <w:rPr>
          <w:i/>
        </w:rPr>
        <w:tab/>
        <w:t>Pokud se podíváme na souhrnné čísla vyplývající z grafu na str. 96, tak je patrné, že např. náklady na reklamace výrazně převyšují náklady na výrobu. Můžete prosím toto vysvětlit? Neboť na první pohled tento fakt působí min. podivně.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7F38">
        <w:rPr>
          <w:i/>
        </w:rPr>
      </w:r>
      <w:r w:rsidR="007D7F3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7F38">
        <w:rPr>
          <w:i/>
        </w:rPr>
      </w:r>
      <w:r w:rsidR="007D7F3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1EF8">
        <w:rPr>
          <w:i/>
        </w:rPr>
        <w:t>5</w:t>
      </w:r>
      <w:r w:rsidR="00F31C6F">
        <w:rPr>
          <w:i/>
        </w:rPr>
        <w:t>.</w:t>
      </w:r>
      <w:r w:rsidR="00003DD5">
        <w:rPr>
          <w:i/>
        </w:rPr>
        <w:t>5</w:t>
      </w:r>
      <w:r w:rsidR="00F31C6F">
        <w:rPr>
          <w:i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D7F3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38" w:rsidRDefault="007D7F38">
      <w:r>
        <w:separator/>
      </w:r>
    </w:p>
  </w:endnote>
  <w:endnote w:type="continuationSeparator" w:id="0">
    <w:p w:rsidR="007D7F38" w:rsidRDefault="007D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38" w:rsidRDefault="007D7F38">
      <w:r>
        <w:separator/>
      </w:r>
    </w:p>
  </w:footnote>
  <w:footnote w:type="continuationSeparator" w:id="0">
    <w:p w:rsidR="007D7F38" w:rsidRDefault="007D7F3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0AE"/>
    <w:rsid w:val="00003DD5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0769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3D31"/>
    <w:rsid w:val="004055A2"/>
    <w:rsid w:val="00412058"/>
    <w:rsid w:val="00450A47"/>
    <w:rsid w:val="00474757"/>
    <w:rsid w:val="004F54EE"/>
    <w:rsid w:val="005306E6"/>
    <w:rsid w:val="005358E6"/>
    <w:rsid w:val="005600B8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9DB"/>
    <w:rsid w:val="005F755D"/>
    <w:rsid w:val="0060527D"/>
    <w:rsid w:val="00634C1D"/>
    <w:rsid w:val="006671D8"/>
    <w:rsid w:val="00691EF8"/>
    <w:rsid w:val="006E1490"/>
    <w:rsid w:val="006F05D0"/>
    <w:rsid w:val="006F472A"/>
    <w:rsid w:val="00727728"/>
    <w:rsid w:val="007358A5"/>
    <w:rsid w:val="00747CA6"/>
    <w:rsid w:val="00750650"/>
    <w:rsid w:val="00762294"/>
    <w:rsid w:val="0076724C"/>
    <w:rsid w:val="007D3E97"/>
    <w:rsid w:val="007D6146"/>
    <w:rsid w:val="007D7F38"/>
    <w:rsid w:val="007F000E"/>
    <w:rsid w:val="008023B4"/>
    <w:rsid w:val="00810A3E"/>
    <w:rsid w:val="00812F58"/>
    <w:rsid w:val="0082553F"/>
    <w:rsid w:val="00830EE5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52F3"/>
    <w:rsid w:val="00A421F7"/>
    <w:rsid w:val="00A57D9B"/>
    <w:rsid w:val="00A82079"/>
    <w:rsid w:val="00A925F6"/>
    <w:rsid w:val="00AC6D49"/>
    <w:rsid w:val="00AD7083"/>
    <w:rsid w:val="00AE58C9"/>
    <w:rsid w:val="00B21E34"/>
    <w:rsid w:val="00B23519"/>
    <w:rsid w:val="00B3178F"/>
    <w:rsid w:val="00B6346A"/>
    <w:rsid w:val="00BA47A0"/>
    <w:rsid w:val="00BC3F7F"/>
    <w:rsid w:val="00BF6B5D"/>
    <w:rsid w:val="00C15CE0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C68"/>
    <w:rsid w:val="00E70B85"/>
    <w:rsid w:val="00E70D63"/>
    <w:rsid w:val="00E725B3"/>
    <w:rsid w:val="00E9532D"/>
    <w:rsid w:val="00F30FB7"/>
    <w:rsid w:val="00F31C6F"/>
    <w:rsid w:val="00F506F8"/>
    <w:rsid w:val="00F53B40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BE4091-91A9-49DD-8249-7626EFA3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2017-05-12T11:20:00Z</dcterms:created>
  <dcterms:modified xsi:type="dcterms:W3CDTF">2017-05-12T11:20:00Z</dcterms:modified>
</cp:coreProperties>
</file>