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7301C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44A72">
        <w:rPr>
          <w:b/>
          <w:i/>
          <w:sz w:val="22"/>
          <w:szCs w:val="22"/>
        </w:rPr>
        <w:t>Jiří Volf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7301C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44A72">
        <w:rPr>
          <w:b/>
          <w:i/>
          <w:sz w:val="22"/>
          <w:szCs w:val="22"/>
        </w:rPr>
        <w:t xml:space="preserve"> Karel Slinták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44A72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44A72" w:rsidRPr="00344A72">
        <w:rPr>
          <w:b/>
          <w:i/>
          <w:sz w:val="22"/>
          <w:szCs w:val="22"/>
        </w:rPr>
        <w:t>Zavedení nástrojů manažerského účetnictví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4A72">
              <w:rPr>
                <w:b/>
                <w:snapToGrid w:val="0"/>
                <w:color w:val="000000"/>
              </w:rPr>
            </w:r>
            <w:r w:rsidR="000730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4A72">
              <w:rPr>
                <w:snapToGrid w:val="0"/>
                <w:color w:val="000000"/>
              </w:rPr>
            </w:r>
            <w:r w:rsidR="000730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4A72">
              <w:rPr>
                <w:snapToGrid w:val="0"/>
                <w:color w:val="000000"/>
              </w:rPr>
            </w:r>
            <w:r w:rsidR="000730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4A72">
              <w:rPr>
                <w:snapToGrid w:val="0"/>
                <w:color w:val="000000"/>
              </w:rPr>
            </w:r>
            <w:r w:rsidR="000730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21B4">
              <w:rPr>
                <w:b/>
                <w:snapToGrid w:val="0"/>
                <w:color w:val="000000"/>
              </w:rPr>
            </w:r>
            <w:r w:rsidR="000730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4A72">
              <w:rPr>
                <w:snapToGrid w:val="0"/>
                <w:color w:val="000000"/>
              </w:rPr>
            </w:r>
            <w:r w:rsidR="000730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4A72">
              <w:rPr>
                <w:snapToGrid w:val="0"/>
                <w:color w:val="000000"/>
              </w:rPr>
            </w:r>
            <w:r w:rsidR="000730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4A72">
              <w:rPr>
                <w:snapToGrid w:val="0"/>
                <w:color w:val="000000"/>
              </w:rPr>
            </w:r>
            <w:r w:rsidR="000730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4A72">
              <w:rPr>
                <w:snapToGrid w:val="0"/>
                <w:color w:val="000000"/>
              </w:rPr>
            </w:r>
            <w:r w:rsidR="000730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1ABF">
              <w:rPr>
                <w:b/>
                <w:snapToGrid w:val="0"/>
                <w:color w:val="000000"/>
              </w:rPr>
            </w:r>
            <w:r w:rsidR="000730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ABF">
              <w:rPr>
                <w:snapToGrid w:val="0"/>
                <w:color w:val="000000"/>
              </w:rPr>
            </w:r>
            <w:r w:rsidR="000730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ABF">
              <w:rPr>
                <w:snapToGrid w:val="0"/>
                <w:color w:val="000000"/>
              </w:rPr>
            </w:r>
            <w:r w:rsidR="000730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ABF">
              <w:rPr>
                <w:snapToGrid w:val="0"/>
                <w:color w:val="000000"/>
              </w:rPr>
            </w:r>
            <w:r w:rsidR="000730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321E">
              <w:rPr>
                <w:b/>
                <w:snapToGrid w:val="0"/>
                <w:color w:val="000000"/>
              </w:rPr>
            </w:r>
            <w:r w:rsidR="000730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321E">
              <w:rPr>
                <w:snapToGrid w:val="0"/>
                <w:color w:val="000000"/>
              </w:rPr>
            </w:r>
            <w:r w:rsidR="000730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362B">
              <w:rPr>
                <w:snapToGrid w:val="0"/>
                <w:color w:val="000000"/>
              </w:rPr>
            </w:r>
            <w:r w:rsidR="000730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362B">
              <w:rPr>
                <w:snapToGrid w:val="0"/>
                <w:color w:val="000000"/>
              </w:rPr>
            </w:r>
            <w:r w:rsidR="000730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362B">
              <w:rPr>
                <w:snapToGrid w:val="0"/>
                <w:color w:val="000000"/>
              </w:rPr>
            </w:r>
            <w:r w:rsidR="000730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362B">
              <w:rPr>
                <w:snapToGrid w:val="0"/>
                <w:color w:val="000000"/>
              </w:rPr>
            </w:r>
            <w:r w:rsidR="000730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45CB">
              <w:rPr>
                <w:b/>
                <w:snapToGrid w:val="0"/>
                <w:color w:val="000000"/>
              </w:rPr>
            </w:r>
            <w:r w:rsidR="000730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301C">
              <w:rPr>
                <w:snapToGrid w:val="0"/>
                <w:color w:val="000000"/>
              </w:rPr>
            </w:r>
            <w:r w:rsidR="000730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301C">
              <w:rPr>
                <w:snapToGrid w:val="0"/>
                <w:color w:val="000000"/>
              </w:rPr>
            </w:r>
            <w:r w:rsidR="000730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301C">
              <w:rPr>
                <w:snapToGrid w:val="0"/>
                <w:color w:val="000000"/>
              </w:rPr>
            </w:r>
            <w:r w:rsidR="000730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301C">
              <w:rPr>
                <w:snapToGrid w:val="0"/>
                <w:color w:val="000000"/>
              </w:rPr>
            </w:r>
            <w:r w:rsidR="000730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301C">
              <w:rPr>
                <w:snapToGrid w:val="0"/>
                <w:color w:val="000000"/>
              </w:rPr>
            </w:r>
            <w:r w:rsidR="000730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301C">
              <w:rPr>
                <w:snapToGrid w:val="0"/>
                <w:color w:val="000000"/>
              </w:rPr>
            </w:r>
            <w:r w:rsidR="000730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37F3">
              <w:rPr>
                <w:b/>
                <w:snapToGrid w:val="0"/>
                <w:color w:val="000000"/>
              </w:rPr>
            </w:r>
            <w:r w:rsidR="000730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37F3">
              <w:rPr>
                <w:snapToGrid w:val="0"/>
                <w:color w:val="000000"/>
              </w:rPr>
            </w:r>
            <w:r w:rsidR="000730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6A50">
              <w:rPr>
                <w:snapToGrid w:val="0"/>
                <w:color w:val="000000"/>
              </w:rPr>
            </w:r>
            <w:r w:rsidR="000730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37F3">
              <w:rPr>
                <w:snapToGrid w:val="0"/>
                <w:color w:val="000000"/>
              </w:rPr>
            </w:r>
            <w:r w:rsidR="000730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ABF">
              <w:rPr>
                <w:snapToGrid w:val="0"/>
                <w:color w:val="000000"/>
              </w:rPr>
            </w:r>
            <w:r w:rsidR="000730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lastRenderedPageBreak/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37F3">
              <w:rPr>
                <w:snapToGrid w:val="0"/>
                <w:color w:val="000000"/>
              </w:rPr>
            </w:r>
            <w:r w:rsidR="000730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E362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E362B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3521B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66A50">
        <w:rPr>
          <w:i/>
          <w:noProof/>
        </w:rPr>
        <w:t>V práci je k vidění standardně zpracovaná teorie z oblasti vnitropodnikového řízení</w:t>
      </w:r>
      <w:r w:rsidR="00C8321E">
        <w:rPr>
          <w:i/>
          <w:noProof/>
        </w:rPr>
        <w:t>. V této části lze ocenit shrnující kapitoly, které vystihují nejpodstatnější zjištění k účetnímu systému, nákladům a nástrojům manažerského účetnictví.</w:t>
      </w:r>
      <w:r w:rsidR="00D66A50">
        <w:rPr>
          <w:i/>
          <w:noProof/>
        </w:rPr>
        <w:t xml:space="preserve"> </w:t>
      </w:r>
      <w:r w:rsidR="00C8321E">
        <w:rPr>
          <w:i/>
          <w:noProof/>
        </w:rPr>
        <w:t>V analytické části práce působí rušivě velké množství obrázků, přibližujících výrobní proces firmy. Toto souvisí s rozsahem a délkou, neboť tato část mohla být kratší</w:t>
      </w:r>
      <w:r w:rsidR="00BA2478">
        <w:rPr>
          <w:i/>
          <w:noProof/>
        </w:rPr>
        <w:t>,</w:t>
      </w:r>
      <w:r w:rsidR="00C8321E">
        <w:rPr>
          <w:i/>
          <w:noProof/>
        </w:rPr>
        <w:t xml:space="preserve"> a </w:t>
      </w:r>
      <w:r w:rsidR="00BA2478">
        <w:rPr>
          <w:i/>
          <w:noProof/>
        </w:rPr>
        <w:t xml:space="preserve">tedy </w:t>
      </w:r>
      <w:r w:rsidR="00C8321E">
        <w:rPr>
          <w:i/>
          <w:noProof/>
        </w:rPr>
        <w:t>zaměřená na podstatn</w:t>
      </w:r>
      <w:r w:rsidR="00BA2478">
        <w:rPr>
          <w:i/>
          <w:noProof/>
        </w:rPr>
        <w:t>é</w:t>
      </w:r>
      <w:r w:rsidR="00C8321E">
        <w:rPr>
          <w:i/>
          <w:noProof/>
        </w:rPr>
        <w:t xml:space="preserve"> kapitoly vzhledem k</w:t>
      </w:r>
      <w:r w:rsidR="00BA2478">
        <w:rPr>
          <w:i/>
          <w:noProof/>
        </w:rPr>
        <w:t xml:space="preserve"> ústřednímu </w:t>
      </w:r>
      <w:r w:rsidR="00C8321E">
        <w:rPr>
          <w:i/>
          <w:noProof/>
        </w:rPr>
        <w:t xml:space="preserve">tématu práce. </w:t>
      </w:r>
      <w:r w:rsidR="00BA2478">
        <w:rPr>
          <w:i/>
          <w:noProof/>
        </w:rPr>
        <w:t>Pozitivem je, že a</w:t>
      </w:r>
      <w:r w:rsidR="00C8321E">
        <w:rPr>
          <w:i/>
          <w:noProof/>
        </w:rPr>
        <w:t xml:space="preserve">nalýza </w:t>
      </w:r>
      <w:r w:rsidR="00BA2478">
        <w:rPr>
          <w:i/>
          <w:noProof/>
        </w:rPr>
        <w:t xml:space="preserve">navazuje na stěžejní kapitoly teoretické části a vyhodnocuje </w:t>
      </w:r>
      <w:r w:rsidR="00C8321E">
        <w:rPr>
          <w:i/>
          <w:noProof/>
        </w:rPr>
        <w:t>současn</w:t>
      </w:r>
      <w:r w:rsidR="00BA2478">
        <w:rPr>
          <w:i/>
          <w:noProof/>
        </w:rPr>
        <w:t>ý</w:t>
      </w:r>
      <w:r w:rsidR="00C8321E">
        <w:rPr>
          <w:i/>
          <w:noProof/>
        </w:rPr>
        <w:t xml:space="preserve"> stav</w:t>
      </w:r>
      <w:r w:rsidR="00BA2478">
        <w:rPr>
          <w:i/>
          <w:noProof/>
        </w:rPr>
        <w:t xml:space="preserve"> </w:t>
      </w:r>
      <w:r w:rsidR="0007301C">
        <w:rPr>
          <w:i/>
          <w:noProof/>
        </w:rPr>
        <w:t>nákladového</w:t>
      </w:r>
      <w:r w:rsidR="00BA2478">
        <w:rPr>
          <w:i/>
          <w:noProof/>
        </w:rPr>
        <w:t xml:space="preserve"> řízení</w:t>
      </w:r>
      <w:r w:rsidR="00C8321E">
        <w:rPr>
          <w:i/>
          <w:noProof/>
        </w:rPr>
        <w:t>.</w:t>
      </w:r>
      <w:r w:rsidR="0007301C">
        <w:rPr>
          <w:i/>
          <w:noProof/>
        </w:rPr>
        <w:t xml:space="preserve"> V projektové části je navrženo několik nástrojů manažerského účetnictví. Největší pozornost je věnována kalkulacím. Autor navrhuje dva základní přístupy, a to absorpční i neabsorpční kalkulaci. Ostatní návrhy pak pracují s myšlenkou modelace nákladů a jejich využití v podnikové praxi. Chybí však převedení těchto nástrojů do podoby, která by danému podniku usnadila práci v oblasti vnitropodnikového řízení. Celkově proto práci hodnotím jako průměrnou s menšími výtkami, které by neměly být překážkou pro její obhajobu.</w:t>
      </w:r>
      <w:bookmarkStart w:id="9" w:name="_GoBack"/>
      <w:bookmarkEnd w:id="9"/>
      <w:r w:rsidR="0007301C">
        <w:rPr>
          <w:i/>
          <w:noProof/>
        </w:rPr>
        <w:t xml:space="preserve"> </w:t>
      </w:r>
    </w:p>
    <w:p w:rsidR="00B47022" w:rsidRDefault="003521B4" w:rsidP="00750650">
      <w:pPr>
        <w:rPr>
          <w:i/>
          <w:noProof/>
        </w:rPr>
      </w:pPr>
      <w:r>
        <w:rPr>
          <w:i/>
          <w:noProof/>
        </w:rPr>
        <w:t>1. V kap. 8.3.1 vylučujete vybrané náklady fixního charakteru z důvodu obavy ze zkreslení. Váš výrok, "</w:t>
      </w:r>
      <w:r w:rsidRPr="003521B4">
        <w:rPr>
          <w:i/>
          <w:noProof/>
        </w:rPr>
        <w:t>Finanční účetnictví nebere ohled, zda mají náklady nějaký příčinný vztah k určitému nákladovému objektu, proto jsou tyto náklady pro alokování irelevantní</w:t>
      </w:r>
      <w:r>
        <w:rPr>
          <w:i/>
          <w:noProof/>
        </w:rPr>
        <w:t>", je velmi diskutabilní</w:t>
      </w:r>
      <w:r w:rsidRPr="003521B4">
        <w:rPr>
          <w:i/>
          <w:noProof/>
        </w:rPr>
        <w:t xml:space="preserve">. </w:t>
      </w:r>
      <w:r>
        <w:rPr>
          <w:i/>
          <w:noProof/>
        </w:rPr>
        <w:t>Nebude mít uvedená korekce negativní vliv na tvorbu kalkulací, a to zejména z hlediska přesnosti a spolehlivosti?</w:t>
      </w:r>
    </w:p>
    <w:p w:rsidR="00845B98" w:rsidRPr="00AE58C9" w:rsidRDefault="00B47022" w:rsidP="00750650">
      <w:pPr>
        <w:rPr>
          <w:i/>
        </w:rPr>
      </w:pPr>
      <w:r>
        <w:rPr>
          <w:i/>
          <w:noProof/>
        </w:rPr>
        <w:t>2. Bylo by možné uvedené nástroje, které navrhujete v projektové části, zpracovat v excelu jako pomůcku pro vnitropodnikové řízení</w:t>
      </w:r>
      <w:r w:rsidR="0007301C">
        <w:rPr>
          <w:i/>
          <w:noProof/>
        </w:rPr>
        <w:t>, namísto pořizování drahého softwaru pro řízení vybraných nákladových klasifikací</w:t>
      </w:r>
      <w:r>
        <w:rPr>
          <w:i/>
          <w:noProof/>
        </w:rPr>
        <w:t>?</w:t>
      </w:r>
      <w:r w:rsidR="00BA2478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44A72" w:rsidRPr="00AE58C9">
        <w:rPr>
          <w:i/>
        </w:rPr>
      </w:r>
      <w:r w:rsidR="0007301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44A72">
        <w:rPr>
          <w:i/>
        </w:rPr>
      </w:r>
      <w:r w:rsidR="0007301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44A72">
        <w:rPr>
          <w:i/>
          <w:noProof/>
        </w:rPr>
        <w:t>15.5. 2017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7301C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6D3" w:rsidRDefault="001136D3">
      <w:r>
        <w:separator/>
      </w:r>
    </w:p>
  </w:endnote>
  <w:endnote w:type="continuationSeparator" w:id="0">
    <w:p w:rsidR="001136D3" w:rsidRDefault="0011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6D3" w:rsidRDefault="001136D3">
      <w:r>
        <w:separator/>
      </w:r>
    </w:p>
  </w:footnote>
  <w:footnote w:type="continuationSeparator" w:id="0">
    <w:p w:rsidR="001136D3" w:rsidRDefault="001136D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301C"/>
    <w:rsid w:val="00074A7D"/>
    <w:rsid w:val="00095B54"/>
    <w:rsid w:val="000C21A9"/>
    <w:rsid w:val="000E1EDC"/>
    <w:rsid w:val="00107EC6"/>
    <w:rsid w:val="001136D3"/>
    <w:rsid w:val="00124BFC"/>
    <w:rsid w:val="00132C42"/>
    <w:rsid w:val="00133D44"/>
    <w:rsid w:val="0016014F"/>
    <w:rsid w:val="001744E5"/>
    <w:rsid w:val="001A1ABF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4A72"/>
    <w:rsid w:val="00347E98"/>
    <w:rsid w:val="003521B4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4C1D"/>
    <w:rsid w:val="006671D8"/>
    <w:rsid w:val="006E1490"/>
    <w:rsid w:val="006E362B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7022"/>
    <w:rsid w:val="00B6346A"/>
    <w:rsid w:val="00B645CB"/>
    <w:rsid w:val="00BA2478"/>
    <w:rsid w:val="00BF6B5D"/>
    <w:rsid w:val="00C2327A"/>
    <w:rsid w:val="00C237F3"/>
    <w:rsid w:val="00C30044"/>
    <w:rsid w:val="00C447A8"/>
    <w:rsid w:val="00C70E25"/>
    <w:rsid w:val="00C72298"/>
    <w:rsid w:val="00C8321E"/>
    <w:rsid w:val="00C9306F"/>
    <w:rsid w:val="00CB4E27"/>
    <w:rsid w:val="00CD0E03"/>
    <w:rsid w:val="00CD1219"/>
    <w:rsid w:val="00CE4F35"/>
    <w:rsid w:val="00D4690F"/>
    <w:rsid w:val="00D6236E"/>
    <w:rsid w:val="00D66A50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00FCE7"/>
  <w15:docId w15:val="{09D91BCA-8499-4227-B643-33D21FFD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67AF07F-ABB1-4DB6-8604-03937C38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719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Slinták Karel</cp:lastModifiedBy>
  <cp:revision>7</cp:revision>
  <cp:lastPrinted>2014-07-24T08:52:00Z</cp:lastPrinted>
  <dcterms:created xsi:type="dcterms:W3CDTF">2017-05-15T07:28:00Z</dcterms:created>
  <dcterms:modified xsi:type="dcterms:W3CDTF">2017-05-15T13:26:00Z</dcterms:modified>
</cp:coreProperties>
</file>