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B640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A14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</w:t>
            </w:r>
            <w:proofErr w:type="spellStart"/>
            <w:r>
              <w:rPr>
                <w:sz w:val="22"/>
                <w:szCs w:val="22"/>
              </w:rPr>
              <w:t>Dohnálková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A14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Aspekty a jevy ovlivňující proces inkluze u osob bez přístřeší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A14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351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35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220FB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11E2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zvolil</w:t>
            </w:r>
            <w:r w:rsidR="003511E2">
              <w:rPr>
                <w:sz w:val="22"/>
                <w:szCs w:val="22"/>
              </w:rPr>
              <w:t>a aktuální námět s jasným</w:t>
            </w:r>
            <w:r w:rsidR="00F95962" w:rsidRPr="00F95962">
              <w:rPr>
                <w:sz w:val="22"/>
                <w:szCs w:val="22"/>
              </w:rPr>
              <w:t xml:space="preserve"> vztahem ke studovanému oboru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0F631B">
              <w:rPr>
                <w:sz w:val="22"/>
                <w:szCs w:val="22"/>
              </w:rPr>
              <w:t>, která je podložena přiměřeným množstvím odborných zdrojů</w:t>
            </w:r>
          </w:p>
          <w:p w:rsidR="00F85331" w:rsidRDefault="004D5107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Standardní úroveň </w:t>
            </w:r>
            <w:r w:rsidR="00F85331">
              <w:rPr>
                <w:sz w:val="22"/>
                <w:szCs w:val="22"/>
              </w:rPr>
              <w:t>zpracování teoretické části práce</w:t>
            </w:r>
          </w:p>
          <w:p w:rsidR="00F85331" w:rsidRDefault="00F85331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formulace výzkumných cílů kvalitativního výzkumu,</w:t>
            </w:r>
            <w:r w:rsidR="006014B8">
              <w:rPr>
                <w:sz w:val="22"/>
                <w:szCs w:val="22"/>
              </w:rPr>
              <w:t xml:space="preserve"> </w:t>
            </w:r>
            <w:r w:rsidR="006A5DDD">
              <w:rPr>
                <w:sz w:val="22"/>
                <w:szCs w:val="22"/>
              </w:rPr>
              <w:t xml:space="preserve">totéž platí o popisu dalších </w:t>
            </w:r>
            <w:proofErr w:type="gramStart"/>
            <w:r w:rsidR="006A5DDD">
              <w:rPr>
                <w:sz w:val="22"/>
                <w:szCs w:val="22"/>
              </w:rPr>
              <w:t>částí  metodologie</w:t>
            </w:r>
            <w:proofErr w:type="gramEnd"/>
            <w:r w:rsidR="006A5DDD">
              <w:rPr>
                <w:sz w:val="22"/>
                <w:szCs w:val="22"/>
              </w:rPr>
              <w:t xml:space="preserve"> </w:t>
            </w:r>
          </w:p>
          <w:p w:rsidR="004F280D" w:rsidRDefault="004F280D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</w:t>
            </w:r>
            <w:r w:rsidR="00A84A8A">
              <w:rPr>
                <w:sz w:val="22"/>
                <w:szCs w:val="22"/>
              </w:rPr>
              <w:t>mu jsou zajímavé, je proto škoda</w:t>
            </w:r>
            <w:r>
              <w:rPr>
                <w:sz w:val="22"/>
                <w:szCs w:val="22"/>
              </w:rPr>
              <w:t>, že je autorka podrobněji nerozvedla v </w:t>
            </w:r>
            <w:r w:rsidR="0007351C">
              <w:rPr>
                <w:sz w:val="22"/>
                <w:szCs w:val="22"/>
              </w:rPr>
              <w:t>diskusi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Pr="00C50B27" w:rsidRDefault="00296C6E" w:rsidP="002845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Nenacházíme cizojazyčné zdroje, tj. zahraniční zkušenosti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735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Prosíme o formulaci doporučení pro praxi.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2D2907" w:rsidRDefault="0007351C" w:rsidP="00C50B27">
            <w:pPr>
              <w:jc w:val="center"/>
              <w:rPr>
                <w:b/>
                <w:sz w:val="22"/>
                <w:szCs w:val="22"/>
              </w:rPr>
            </w:pPr>
            <w:r w:rsidRPr="002D290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37D" w:rsidRDefault="002B237D">
      <w:r>
        <w:separator/>
      </w:r>
    </w:p>
  </w:endnote>
  <w:endnote w:type="continuationSeparator" w:id="0">
    <w:p w:rsidR="002B237D" w:rsidRDefault="002B2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37D" w:rsidRDefault="002B237D">
      <w:r>
        <w:separator/>
      </w:r>
    </w:p>
  </w:footnote>
  <w:footnote w:type="continuationSeparator" w:id="0">
    <w:p w:rsidR="002B237D" w:rsidRDefault="002B23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50E07"/>
    <w:rsid w:val="0007351C"/>
    <w:rsid w:val="000B3027"/>
    <w:rsid w:val="000B6DF9"/>
    <w:rsid w:val="000C5903"/>
    <w:rsid w:val="000E7FA4"/>
    <w:rsid w:val="000F631B"/>
    <w:rsid w:val="00130D72"/>
    <w:rsid w:val="001765A2"/>
    <w:rsid w:val="0017713C"/>
    <w:rsid w:val="00220FB6"/>
    <w:rsid w:val="002845D8"/>
    <w:rsid w:val="00290F9B"/>
    <w:rsid w:val="00296C6E"/>
    <w:rsid w:val="002A2800"/>
    <w:rsid w:val="002B237D"/>
    <w:rsid w:val="002C4743"/>
    <w:rsid w:val="002D2907"/>
    <w:rsid w:val="002D368B"/>
    <w:rsid w:val="00314EEF"/>
    <w:rsid w:val="003511E2"/>
    <w:rsid w:val="00362AB0"/>
    <w:rsid w:val="003C6C5C"/>
    <w:rsid w:val="003F5DA2"/>
    <w:rsid w:val="004D4A68"/>
    <w:rsid w:val="004D5107"/>
    <w:rsid w:val="004F280D"/>
    <w:rsid w:val="00512982"/>
    <w:rsid w:val="00513C06"/>
    <w:rsid w:val="00526D47"/>
    <w:rsid w:val="00532CC7"/>
    <w:rsid w:val="0055255D"/>
    <w:rsid w:val="00572B85"/>
    <w:rsid w:val="00575784"/>
    <w:rsid w:val="005A71CD"/>
    <w:rsid w:val="005B640B"/>
    <w:rsid w:val="005C219A"/>
    <w:rsid w:val="005D25C9"/>
    <w:rsid w:val="005F5E3A"/>
    <w:rsid w:val="006014B8"/>
    <w:rsid w:val="00615835"/>
    <w:rsid w:val="00621417"/>
    <w:rsid w:val="00654154"/>
    <w:rsid w:val="0067298F"/>
    <w:rsid w:val="006740B2"/>
    <w:rsid w:val="006847E2"/>
    <w:rsid w:val="006A5DDD"/>
    <w:rsid w:val="006D718A"/>
    <w:rsid w:val="00723E33"/>
    <w:rsid w:val="007A14CC"/>
    <w:rsid w:val="007A7634"/>
    <w:rsid w:val="00857333"/>
    <w:rsid w:val="008614B3"/>
    <w:rsid w:val="008D0C2F"/>
    <w:rsid w:val="008D4DF2"/>
    <w:rsid w:val="008F12D5"/>
    <w:rsid w:val="009B2248"/>
    <w:rsid w:val="00A40118"/>
    <w:rsid w:val="00A72381"/>
    <w:rsid w:val="00A84A8A"/>
    <w:rsid w:val="00AA034B"/>
    <w:rsid w:val="00AE1DD2"/>
    <w:rsid w:val="00AF1740"/>
    <w:rsid w:val="00B31D90"/>
    <w:rsid w:val="00B411DB"/>
    <w:rsid w:val="00B87E34"/>
    <w:rsid w:val="00BA3203"/>
    <w:rsid w:val="00BA70E0"/>
    <w:rsid w:val="00BC1D26"/>
    <w:rsid w:val="00BF1B39"/>
    <w:rsid w:val="00C06981"/>
    <w:rsid w:val="00C50B27"/>
    <w:rsid w:val="00C81CEB"/>
    <w:rsid w:val="00C87D52"/>
    <w:rsid w:val="00CE0A8B"/>
    <w:rsid w:val="00CE1351"/>
    <w:rsid w:val="00DA3BF0"/>
    <w:rsid w:val="00DA5AD9"/>
    <w:rsid w:val="00DB5DAD"/>
    <w:rsid w:val="00DC1BF5"/>
    <w:rsid w:val="00DF4D3D"/>
    <w:rsid w:val="00E65309"/>
    <w:rsid w:val="00E67C85"/>
    <w:rsid w:val="00E709EA"/>
    <w:rsid w:val="00E8070A"/>
    <w:rsid w:val="00ED3FDF"/>
    <w:rsid w:val="00EF76BA"/>
    <w:rsid w:val="00F1326B"/>
    <w:rsid w:val="00F325B5"/>
    <w:rsid w:val="00F529B5"/>
    <w:rsid w:val="00F85331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9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6</cp:revision>
  <cp:lastPrinted>2012-04-25T08:21:00Z</cp:lastPrinted>
  <dcterms:created xsi:type="dcterms:W3CDTF">2017-05-21T20:16:00Z</dcterms:created>
  <dcterms:modified xsi:type="dcterms:W3CDTF">2017-05-22T10:34:00Z</dcterms:modified>
</cp:coreProperties>
</file>