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E1384B" w:rsidRDefault="00E1384B">
            <w:pPr>
              <w:rPr>
                <w:b/>
                <w:caps/>
              </w:rPr>
            </w:pPr>
            <w:r w:rsidRPr="00E1384B">
              <w:rPr>
                <w:b/>
                <w:caps/>
              </w:rPr>
              <w:t>Problematika kouření v těhotenství a možnosti odvykání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E1384B">
            <w:r>
              <w:t xml:space="preserve">Martina </w:t>
            </w:r>
            <w:r w:rsidRPr="00E1384B">
              <w:rPr>
                <w:caps/>
              </w:rPr>
              <w:t>Straková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E1384B">
            <w:r w:rsidRPr="00DA6503">
              <w:t>Mgr. Ludmila Reslerová,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232DBC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232DBC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E1384B" w:rsidRDefault="00D82AEB" w:rsidP="003275A4">
            <w:pPr>
              <w:jc w:val="center"/>
              <w:rPr>
                <w:b/>
              </w:rPr>
            </w:pPr>
            <w:r w:rsidRPr="00E1384B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E1384B" w:rsidRDefault="00FA4B70" w:rsidP="003275A4">
            <w:pPr>
              <w:jc w:val="center"/>
              <w:rPr>
                <w:b/>
              </w:rPr>
            </w:pPr>
            <w:r w:rsidRPr="00E1384B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E1384B" w:rsidRDefault="00C61293" w:rsidP="003275A4">
            <w:pPr>
              <w:jc w:val="center"/>
              <w:rPr>
                <w:b/>
              </w:rPr>
            </w:pPr>
            <w:r w:rsidRPr="00E1384B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E1384B" w:rsidRDefault="00C61293" w:rsidP="003275A4">
            <w:pPr>
              <w:jc w:val="center"/>
              <w:rPr>
                <w:b/>
              </w:rPr>
            </w:pPr>
            <w:r w:rsidRPr="00E1384B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 xml:space="preserve">abstraktem/ s cíli práce a s obsahem práce </w:t>
            </w:r>
          </w:p>
        </w:tc>
        <w:tc>
          <w:tcPr>
            <w:tcW w:w="691" w:type="dxa"/>
            <w:gridSpan w:val="2"/>
          </w:tcPr>
          <w:p w:rsidR="00C61293" w:rsidRPr="00232DBC" w:rsidRDefault="00C61293" w:rsidP="003275A4">
            <w:pPr>
              <w:jc w:val="center"/>
              <w:rPr>
                <w:b/>
              </w:rPr>
            </w:pPr>
            <w:r w:rsidRPr="00232DB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232DBC" w:rsidRDefault="00C61293" w:rsidP="003275A4">
            <w:pPr>
              <w:jc w:val="center"/>
              <w:rPr>
                <w:b/>
              </w:rPr>
            </w:pPr>
            <w:r w:rsidRPr="00232DB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232DBC" w:rsidRDefault="00C61293" w:rsidP="003275A4">
            <w:pPr>
              <w:jc w:val="center"/>
              <w:rPr>
                <w:b/>
              </w:rPr>
            </w:pPr>
            <w:r w:rsidRPr="00232DB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232DBC" w:rsidRDefault="00C61293" w:rsidP="003275A4">
            <w:pPr>
              <w:jc w:val="center"/>
              <w:rPr>
                <w:b/>
              </w:rPr>
            </w:pPr>
            <w:r w:rsidRPr="00232DB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232DBC" w:rsidRDefault="00C61293" w:rsidP="003275A4">
            <w:pPr>
              <w:jc w:val="center"/>
              <w:rPr>
                <w:b/>
              </w:rPr>
            </w:pPr>
            <w:r w:rsidRPr="00232DB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232DBC" w:rsidRDefault="00C61293" w:rsidP="003275A4">
            <w:pPr>
              <w:jc w:val="center"/>
              <w:rPr>
                <w:b/>
              </w:rPr>
            </w:pPr>
            <w:r w:rsidRPr="00232DB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232DBC" w:rsidRDefault="00C61293" w:rsidP="003275A4">
            <w:pPr>
              <w:jc w:val="center"/>
              <w:rPr>
                <w:b/>
              </w:rPr>
            </w:pPr>
            <w:r w:rsidRPr="00232DB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232DBC" w:rsidRDefault="00C61293" w:rsidP="003275A4">
            <w:pPr>
              <w:jc w:val="center"/>
              <w:rPr>
                <w:b/>
              </w:rPr>
            </w:pPr>
            <w:r w:rsidRPr="00232DB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232DBC" w:rsidRDefault="00C61293" w:rsidP="003275A4">
            <w:pPr>
              <w:jc w:val="center"/>
              <w:rPr>
                <w:b/>
              </w:rPr>
            </w:pPr>
            <w:r w:rsidRPr="00232DB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232DBC" w:rsidRDefault="00C61293" w:rsidP="003275A4">
            <w:pPr>
              <w:jc w:val="center"/>
              <w:rPr>
                <w:b/>
              </w:rPr>
            </w:pPr>
            <w:r w:rsidRPr="00232DB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1C1158" w:rsidP="003275A4">
            <w:pPr>
              <w:jc w:val="center"/>
            </w:pPr>
            <w:sdt>
              <w:sdtPr>
                <w:id w:val="1856299260"/>
              </w:sdtPr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</w:sdtPr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232DBC" w:rsidRDefault="00F836E5" w:rsidP="003275A4">
            <w:pPr>
              <w:jc w:val="center"/>
              <w:rPr>
                <w:b/>
              </w:rPr>
            </w:pPr>
            <w:r w:rsidRPr="00232DBC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232DBC" w:rsidRDefault="00F836E5" w:rsidP="003275A4">
            <w:pPr>
              <w:jc w:val="center"/>
              <w:rPr>
                <w:b/>
              </w:rPr>
            </w:pPr>
            <w:r w:rsidRPr="00232DBC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232DBC" w:rsidRDefault="00F836E5" w:rsidP="003275A4">
            <w:pPr>
              <w:jc w:val="center"/>
              <w:rPr>
                <w:b/>
              </w:rPr>
            </w:pPr>
            <w:r w:rsidRPr="00232DB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232DBC" w:rsidRDefault="00F836E5" w:rsidP="003275A4">
            <w:pPr>
              <w:jc w:val="center"/>
              <w:rPr>
                <w:b/>
              </w:rPr>
            </w:pPr>
            <w:r w:rsidRPr="00232DBC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1C1158">
            <w:sdt>
              <w:sdtPr>
                <w:rPr>
                  <w:rFonts w:ascii="Arial Narrow" w:hAnsi="Arial Narrow"/>
                </w:rPr>
                <w:id w:val="-3390766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1C1158" w:rsidP="00E85D9E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1C1158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232DBC" w:rsidRDefault="00232DBC" w:rsidP="00232DBC">
            <w:pPr>
              <w:jc w:val="both"/>
            </w:pPr>
            <w:r>
              <w:t xml:space="preserve">Bakalářská práce se zaměřuje na problematiku kouření v těhotenství a možnosti odvykání. V teoretické části práce je uvedeno složení cigaret a cigaretového kouře, vliv kouření na organismus těhotné ženy a plodu, zaměřuje se na problematiku e-cigaret a možností odvykání kouření. </w:t>
            </w:r>
          </w:p>
          <w:p w:rsidR="000905F0" w:rsidRDefault="00232DBC" w:rsidP="00232DBC">
            <w:pPr>
              <w:jc w:val="both"/>
            </w:pPr>
            <w:r>
              <w:lastRenderedPageBreak/>
              <w:t xml:space="preserve">Cílem empirické části je pomocí výzkumných otázek zaměřených na názory, pocity a zkušenosti žen kouřících v těhotenství, jejich postojů a reakcí okolí, včetně zdravotnické personálu prozkoumat problematiku kouření z pohledu žen, které v těhotenství kouřily. Výzkum je realizován technikou polostrukturovaného rozhovoru u žen kouřících v těhotenství. </w:t>
            </w:r>
          </w:p>
          <w:p w:rsidR="00232DBC" w:rsidRPr="000D7050" w:rsidRDefault="00232DBC" w:rsidP="00232DBC">
            <w:pPr>
              <w:jc w:val="both"/>
              <w:rPr>
                <w:rFonts w:cstheme="minorHAnsi"/>
                <w:b/>
              </w:rPr>
            </w:pPr>
            <w:r w:rsidRPr="000D7050">
              <w:rPr>
                <w:rFonts w:cstheme="minorHAnsi"/>
                <w:iCs/>
              </w:rPr>
              <w:t>Kvalitativní výzkum byl v bakalářské práci proveden velmi pečlivě a zodpovědně, výsledky šetření jsou zpracovány bezchybně.</w:t>
            </w:r>
          </w:p>
          <w:p w:rsidR="00232DBC" w:rsidRDefault="00232DBC" w:rsidP="00232DBC">
            <w:pPr>
              <w:jc w:val="both"/>
              <w:rPr>
                <w:rFonts w:eastAsia="Times New Roman" w:cstheme="minorHAnsi"/>
                <w:lang w:eastAsia="cs-CZ"/>
              </w:rPr>
            </w:pPr>
            <w:r w:rsidRPr="000D7050">
              <w:rPr>
                <w:rFonts w:cstheme="minorHAnsi"/>
              </w:rPr>
              <w:t xml:space="preserve">Předmětem </w:t>
            </w:r>
            <w:r>
              <w:rPr>
                <w:rFonts w:cstheme="minorHAnsi"/>
              </w:rPr>
              <w:t xml:space="preserve">velmi obsáhlé </w:t>
            </w:r>
            <w:r w:rsidRPr="000D7050">
              <w:rPr>
                <w:rFonts w:cstheme="minorHAnsi"/>
              </w:rPr>
              <w:t xml:space="preserve">diskuze je konfrontace výsledků šetření s </w:t>
            </w:r>
            <w:r w:rsidRPr="00EE30E7">
              <w:rPr>
                <w:rFonts w:eastAsia="Times New Roman" w:cstheme="minorHAnsi"/>
                <w:lang w:eastAsia="cs-CZ"/>
              </w:rPr>
              <w:t> poznatky uvedenými</w:t>
            </w:r>
            <w:r>
              <w:rPr>
                <w:rFonts w:eastAsia="Times New Roman" w:cstheme="minorHAnsi"/>
                <w:lang w:eastAsia="cs-CZ"/>
              </w:rPr>
              <w:t xml:space="preserve"> v jiných závěrečných pracích a</w:t>
            </w:r>
            <w:r w:rsidRPr="00EE30E7">
              <w:rPr>
                <w:rFonts w:eastAsia="Times New Roman" w:cstheme="minorHAnsi"/>
                <w:lang w:eastAsia="cs-CZ"/>
              </w:rPr>
              <w:t xml:space="preserve"> v odborné literatuře. </w:t>
            </w:r>
          </w:p>
          <w:p w:rsidR="00CA48AC" w:rsidRPr="00EE30E7" w:rsidRDefault="00CA48AC" w:rsidP="00232DBC">
            <w:pPr>
              <w:jc w:val="both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Drobné chybky z nepozornosti </w:t>
            </w:r>
            <w:r w:rsidR="00B86725">
              <w:rPr>
                <w:rFonts w:eastAsia="Times New Roman" w:cstheme="minorHAnsi"/>
                <w:lang w:eastAsia="cs-CZ"/>
              </w:rPr>
              <w:t>– edukační materiál str. 1 -  bohužel znehodnocují výjimečnost této bakalářské práce.</w:t>
            </w:r>
          </w:p>
          <w:p w:rsidR="00232DBC" w:rsidRPr="000D7050" w:rsidRDefault="00232DBC" w:rsidP="00232DBC">
            <w:pPr>
              <w:jc w:val="both"/>
              <w:rPr>
                <w:rFonts w:eastAsia="Times New Roman" w:cstheme="minorHAnsi"/>
                <w:lang w:eastAsia="cs-CZ"/>
              </w:rPr>
            </w:pPr>
            <w:r w:rsidRPr="006C4288">
              <w:rPr>
                <w:rFonts w:eastAsia="Times New Roman" w:cstheme="minorHAnsi"/>
                <w:lang w:eastAsia="cs-CZ"/>
              </w:rPr>
              <w:t>V seznamu l</w:t>
            </w:r>
            <w:r w:rsidRPr="000D7050">
              <w:rPr>
                <w:rFonts w:eastAsia="Times New Roman" w:cstheme="minorHAnsi"/>
                <w:lang w:eastAsia="cs-CZ"/>
              </w:rPr>
              <w:t xml:space="preserve">iterárních pramenů je uvedeno </w:t>
            </w:r>
            <w:r w:rsidR="00CA48AC">
              <w:rPr>
                <w:rFonts w:eastAsia="Times New Roman" w:cstheme="minorHAnsi"/>
                <w:lang w:eastAsia="cs-CZ"/>
              </w:rPr>
              <w:t>63</w:t>
            </w:r>
            <w:r w:rsidRPr="000D7050">
              <w:rPr>
                <w:rFonts w:eastAsia="Times New Roman" w:cstheme="minorHAnsi"/>
                <w:lang w:eastAsia="cs-CZ"/>
              </w:rPr>
              <w:t xml:space="preserve"> </w:t>
            </w:r>
            <w:r w:rsidRPr="000D7050">
              <w:rPr>
                <w:rFonts w:cstheme="minorHAnsi"/>
              </w:rPr>
              <w:t>odkazů na tištěné publikace a internetové zdroje.</w:t>
            </w:r>
          </w:p>
          <w:p w:rsidR="00232DBC" w:rsidRPr="000D7050" w:rsidRDefault="00232DBC" w:rsidP="00232DBC">
            <w:pPr>
              <w:jc w:val="both"/>
              <w:rPr>
                <w:rFonts w:eastAsia="Times New Roman" w:cstheme="minorHAnsi"/>
                <w:lang w:eastAsia="cs-CZ"/>
              </w:rPr>
            </w:pPr>
            <w:r w:rsidRPr="00EE30E7">
              <w:rPr>
                <w:rFonts w:eastAsia="Times New Roman" w:cstheme="minorHAnsi"/>
                <w:lang w:eastAsia="cs-CZ"/>
              </w:rPr>
              <w:t xml:space="preserve">Bakalářská práce je zpracována v rozsahu </w:t>
            </w:r>
            <w:r w:rsidRPr="000D7050">
              <w:rPr>
                <w:rFonts w:eastAsia="Times New Roman" w:cstheme="minorHAnsi"/>
                <w:lang w:eastAsia="cs-CZ"/>
              </w:rPr>
              <w:t>1</w:t>
            </w:r>
            <w:r w:rsidR="00CA48AC">
              <w:rPr>
                <w:rFonts w:eastAsia="Times New Roman" w:cstheme="minorHAnsi"/>
                <w:lang w:eastAsia="cs-CZ"/>
              </w:rPr>
              <w:t>1</w:t>
            </w:r>
            <w:r w:rsidRPr="000D7050">
              <w:rPr>
                <w:rFonts w:eastAsia="Times New Roman" w:cstheme="minorHAnsi"/>
                <w:lang w:eastAsia="cs-CZ"/>
              </w:rPr>
              <w:t xml:space="preserve">9 stran a obsahuje </w:t>
            </w:r>
            <w:r w:rsidR="00CA48AC">
              <w:rPr>
                <w:rFonts w:eastAsia="Times New Roman" w:cstheme="minorHAnsi"/>
                <w:lang w:eastAsia="cs-CZ"/>
              </w:rPr>
              <w:t>6 příloh</w:t>
            </w:r>
            <w:r w:rsidRPr="000D7050">
              <w:rPr>
                <w:rFonts w:eastAsia="Times New Roman" w:cstheme="minorHAnsi"/>
                <w:lang w:eastAsia="cs-CZ"/>
              </w:rPr>
              <w:t>.</w:t>
            </w:r>
          </w:p>
          <w:p w:rsidR="000404EE" w:rsidRDefault="00232DBC">
            <w:r w:rsidRPr="000D7050">
              <w:rPr>
                <w:rFonts w:eastAsia="Times New Roman" w:cstheme="minorHAnsi"/>
                <w:lang w:eastAsia="cs-CZ"/>
              </w:rPr>
              <w:t xml:space="preserve">Výstupem bakalářské práce je poutavý leták - edukační materiál </w:t>
            </w:r>
            <w:r w:rsidR="00CA48AC">
              <w:rPr>
                <w:rFonts w:eastAsia="Times New Roman" w:cstheme="minorHAnsi"/>
                <w:lang w:eastAsia="cs-CZ"/>
              </w:rPr>
              <w:t xml:space="preserve">nazvaný „Intervence v odvykání </w:t>
            </w:r>
            <w:r w:rsidR="00B86725">
              <w:rPr>
                <w:rFonts w:eastAsia="Times New Roman" w:cstheme="minorHAnsi"/>
                <w:lang w:eastAsia="cs-CZ"/>
              </w:rPr>
              <w:t>kouře</w:t>
            </w:r>
            <w:r w:rsidR="00CA48AC">
              <w:rPr>
                <w:rFonts w:eastAsia="Times New Roman" w:cstheme="minorHAnsi"/>
                <w:lang w:eastAsia="cs-CZ"/>
              </w:rPr>
              <w:t xml:space="preserve">ní“.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CA48AC">
            <w:pPr>
              <w:rPr>
                <w:rFonts w:cstheme="minorHAnsi"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CA48AC" w:rsidRPr="000B6F9E">
              <w:rPr>
                <w:rFonts w:cstheme="minorHAnsi"/>
              </w:rPr>
              <w:t xml:space="preserve"> V čem vidíte ještě rezervy v edukaci žen v souvislosti s</w:t>
            </w:r>
            <w:r w:rsidR="00CA48AC">
              <w:rPr>
                <w:rFonts w:cstheme="minorHAnsi"/>
              </w:rPr>
              <w:t> odvykáním kouření?</w:t>
            </w:r>
          </w:p>
          <w:p w:rsidR="00CA48AC" w:rsidRPr="000B6F9E" w:rsidRDefault="00CA48AC" w:rsidP="00CA48AC">
            <w:pPr>
              <w:jc w:val="both"/>
              <w:rPr>
                <w:rFonts w:cstheme="minorHAnsi"/>
              </w:rPr>
            </w:pPr>
            <w:r w:rsidRPr="00CA48AC">
              <w:t xml:space="preserve">Máte v úmyslu </w:t>
            </w:r>
            <w:r>
              <w:t xml:space="preserve">využít výsledky </w:t>
            </w:r>
            <w:r w:rsidRPr="000B6F9E">
              <w:rPr>
                <w:rFonts w:cstheme="minorHAnsi"/>
              </w:rPr>
              <w:t>Vašeho výzkumného šetření</w:t>
            </w:r>
            <w:r>
              <w:rPr>
                <w:rFonts w:cstheme="minorHAnsi"/>
              </w:rPr>
              <w:t xml:space="preserve"> v praxi porodní asistentky</w:t>
            </w:r>
            <w:r w:rsidRPr="000B6F9E">
              <w:rPr>
                <w:rFonts w:cstheme="minorHAnsi"/>
              </w:rPr>
              <w:t>?</w:t>
            </w:r>
          </w:p>
          <w:p w:rsidR="00CA48AC" w:rsidRPr="00CA48AC" w:rsidRDefault="00CA48AC" w:rsidP="00CA48AC">
            <w:r>
              <w:t xml:space="preserve">Navázala jste bližší spolupráci některým z center poskytujících pomoc při odvykání kouření?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1C1158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1C1158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E1384B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1C1158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1C1158" w:rsidP="00487D8D">
            <w:sdt>
              <w:sdtPr>
                <w:rPr>
                  <w:rFonts w:ascii="Arial Narrow" w:hAnsi="Arial Narrow"/>
                </w:rPr>
                <w:id w:val="184265273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1C1158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1C1158" w:rsidP="00487D8D">
            <w:sdt>
              <w:sdtPr>
                <w:rPr>
                  <w:rFonts w:ascii="Arial Narrow" w:hAnsi="Arial Narrow"/>
                </w:rPr>
                <w:id w:val="198611444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1C1158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1C1158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E1384B">
              <w:t xml:space="preserve"> 5. 6. 2017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E1384B">
              <w:t xml:space="preserve"> </w:t>
            </w:r>
            <w:r w:rsidR="00E1384B" w:rsidRPr="00DA6503">
              <w:t>Mgr. Ludmila Reslerová, Ph.D.</w:t>
            </w:r>
          </w:p>
        </w:tc>
      </w:tr>
    </w:tbl>
    <w:p w:rsidR="00D82AEB" w:rsidRDefault="00D82AEB"/>
    <w:sectPr w:rsidR="00D82AEB" w:rsidSect="00BA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823" w:rsidRDefault="00384823" w:rsidP="004C45B6">
      <w:pPr>
        <w:spacing w:after="0" w:line="240" w:lineRule="auto"/>
      </w:pPr>
      <w:r>
        <w:separator/>
      </w:r>
    </w:p>
  </w:endnote>
  <w:endnote w:type="continuationSeparator" w:id="0">
    <w:p w:rsidR="00384823" w:rsidRDefault="0038482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823" w:rsidRDefault="00384823" w:rsidP="004C45B6">
      <w:pPr>
        <w:spacing w:after="0" w:line="240" w:lineRule="auto"/>
      </w:pPr>
      <w:r>
        <w:separator/>
      </w:r>
    </w:p>
  </w:footnote>
  <w:footnote w:type="continuationSeparator" w:id="0">
    <w:p w:rsidR="00384823" w:rsidRDefault="00384823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404EE"/>
    <w:rsid w:val="000811B8"/>
    <w:rsid w:val="000905F0"/>
    <w:rsid w:val="000E61CA"/>
    <w:rsid w:val="00127679"/>
    <w:rsid w:val="00153ABC"/>
    <w:rsid w:val="0017652A"/>
    <w:rsid w:val="001B148C"/>
    <w:rsid w:val="001B3F1A"/>
    <w:rsid w:val="001C1158"/>
    <w:rsid w:val="00232DBC"/>
    <w:rsid w:val="002A558B"/>
    <w:rsid w:val="002A7C9E"/>
    <w:rsid w:val="003275A4"/>
    <w:rsid w:val="003558F5"/>
    <w:rsid w:val="00384823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900ED0"/>
    <w:rsid w:val="009246F8"/>
    <w:rsid w:val="00934F0C"/>
    <w:rsid w:val="00956C85"/>
    <w:rsid w:val="0098046A"/>
    <w:rsid w:val="0099475D"/>
    <w:rsid w:val="00996161"/>
    <w:rsid w:val="00A32848"/>
    <w:rsid w:val="00AB7549"/>
    <w:rsid w:val="00AC785B"/>
    <w:rsid w:val="00B42AFF"/>
    <w:rsid w:val="00B86725"/>
    <w:rsid w:val="00BA74A0"/>
    <w:rsid w:val="00BC2A63"/>
    <w:rsid w:val="00BF794A"/>
    <w:rsid w:val="00C0316C"/>
    <w:rsid w:val="00C4133E"/>
    <w:rsid w:val="00C61293"/>
    <w:rsid w:val="00C64D29"/>
    <w:rsid w:val="00CA48AC"/>
    <w:rsid w:val="00CB0AEA"/>
    <w:rsid w:val="00CF543A"/>
    <w:rsid w:val="00D64B8B"/>
    <w:rsid w:val="00D82AEB"/>
    <w:rsid w:val="00DB6634"/>
    <w:rsid w:val="00E1384B"/>
    <w:rsid w:val="00E85D9E"/>
    <w:rsid w:val="00EE3FD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reslerova</cp:lastModifiedBy>
  <cp:revision>2</cp:revision>
  <cp:lastPrinted>2015-09-02T08:37:00Z</cp:lastPrinted>
  <dcterms:created xsi:type="dcterms:W3CDTF">2017-06-05T11:06:00Z</dcterms:created>
  <dcterms:modified xsi:type="dcterms:W3CDTF">2017-06-05T11:06:00Z</dcterms:modified>
</cp:coreProperties>
</file>