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FF6AB1">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D0D67">
        <w:rPr>
          <w:b/>
          <w:i/>
          <w:sz w:val="22"/>
          <w:szCs w:val="22"/>
        </w:rPr>
        <w:t>Očadlíková Veronika</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FF6AB1">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06811">
        <w:rPr>
          <w:b/>
          <w:i/>
          <w:sz w:val="22"/>
          <w:szCs w:val="22"/>
        </w:rPr>
        <w:t>Ing. Přemysl Pálka,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06811">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D06811">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045C9">
        <w:rPr>
          <w:b/>
          <w:i/>
          <w:sz w:val="22"/>
          <w:szCs w:val="22"/>
        </w:rPr>
        <w:t>Sestavení dlouhodobého a krátkodobého finančního plánu</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358E9">
              <w:rPr>
                <w:b/>
                <w:snapToGrid w:val="0"/>
                <w:color w:val="000000"/>
              </w:rPr>
            </w:r>
            <w:r w:rsidR="00FF6AB1">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E06C0">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E06C0">
              <w:rPr>
                <w:b/>
                <w:snapToGrid w:val="0"/>
                <w:color w:val="000000"/>
              </w:rPr>
            </w:r>
            <w:r w:rsidR="00FF6A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358E9">
              <w:rPr>
                <w:b/>
                <w:snapToGrid w:val="0"/>
                <w:color w:val="000000"/>
              </w:rPr>
            </w:r>
            <w:r w:rsidR="00FF6A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37245">
              <w:rPr>
                <w:b/>
                <w:snapToGrid w:val="0"/>
                <w:color w:val="000000"/>
              </w:rPr>
            </w:r>
            <w:r w:rsidR="00FF6A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E06C0">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E06C0">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E06C0">
              <w:rPr>
                <w:b/>
                <w:snapToGrid w:val="0"/>
                <w:color w:val="000000"/>
              </w:rPr>
            </w:r>
            <w:r w:rsidR="00FF6A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245">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358E9">
              <w:rPr>
                <w:b/>
                <w:snapToGrid w:val="0"/>
                <w:color w:val="000000"/>
              </w:rPr>
            </w:r>
            <w:r w:rsidR="00FF6A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358E9">
              <w:rPr>
                <w:snapToGrid w:val="0"/>
                <w:color w:val="000000"/>
              </w:rPr>
            </w:r>
            <w:r w:rsidR="00FF6A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DE06C0">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E06C0">
              <w:rPr>
                <w:b/>
                <w:noProof/>
                <w:snapToGrid w:val="0"/>
                <w:color w:val="000000"/>
              </w:rPr>
              <w:t>22</w:t>
            </w:r>
            <w:bookmarkStart w:id="8" w:name="_GoBack"/>
            <w:bookmarkEnd w:id="8"/>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845B98" w:rsidRPr="00AE58C9" w:rsidRDefault="001C1C93" w:rsidP="00DE06C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E06C0" w:rsidRPr="00DE06C0">
        <w:rPr>
          <w:i/>
          <w:noProof/>
        </w:rPr>
        <w:t>Diplomová práce se zaměřuje na vypracování finančního plánu pro vybranou divizi společnosti. Práce obsahuje variantní řešení finančního plánu, přičemž vybraná varianta (realistická) rozpracovává výsledky do podoby krátkodobého finančního plánu. Pozitivně hodnotím detailní rozpracování plánu, kdy studentka využívala data z již uzavřených smluv, prodejních plánů atd., přičemž tržby byly sledovány s podrobností na jednotlivé oblasti sekce ENERGO, tzn. vzduchotechnika, chlazení, kotelny, atd. Sestavené varianty jsou navíc zhodnoceny pomocí ukazatelů finanční analýzy a porovnány s dlouhodobými cíli společnosti.</w:t>
      </w:r>
      <w:r>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FF6AB1">
        <w:rPr>
          <w:i/>
        </w:rPr>
      </w:r>
      <w:r w:rsidR="00FF6AB1">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37245">
        <w:rPr>
          <w:i/>
        </w:rPr>
      </w:r>
      <w:r w:rsidR="00FF6AB1">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25D0C">
        <w:rPr>
          <w:i/>
          <w:noProof/>
        </w:rPr>
        <w:t>15. 5. 2017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FF6AB1">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B1" w:rsidRDefault="00FF6AB1">
      <w:r>
        <w:separator/>
      </w:r>
    </w:p>
  </w:endnote>
  <w:endnote w:type="continuationSeparator" w:id="0">
    <w:p w:rsidR="00FF6AB1" w:rsidRDefault="00FF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B1" w:rsidRDefault="00FF6AB1">
      <w:r>
        <w:separator/>
      </w:r>
    </w:p>
  </w:footnote>
  <w:footnote w:type="continuationSeparator" w:id="0">
    <w:p w:rsidR="00FF6AB1" w:rsidRDefault="00FF6AB1">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B138D"/>
    <w:rsid w:val="000C21A9"/>
    <w:rsid w:val="000E1EDC"/>
    <w:rsid w:val="00107EC6"/>
    <w:rsid w:val="00124BFC"/>
    <w:rsid w:val="00132C42"/>
    <w:rsid w:val="00133D44"/>
    <w:rsid w:val="0016014F"/>
    <w:rsid w:val="001744E5"/>
    <w:rsid w:val="001A6F9F"/>
    <w:rsid w:val="001B5B85"/>
    <w:rsid w:val="001C1C93"/>
    <w:rsid w:val="001D0D67"/>
    <w:rsid w:val="001E0D4A"/>
    <w:rsid w:val="002126D4"/>
    <w:rsid w:val="00240D6D"/>
    <w:rsid w:val="00246CC0"/>
    <w:rsid w:val="002639CA"/>
    <w:rsid w:val="00292769"/>
    <w:rsid w:val="00296250"/>
    <w:rsid w:val="002A4678"/>
    <w:rsid w:val="002B5820"/>
    <w:rsid w:val="002E04A7"/>
    <w:rsid w:val="00314823"/>
    <w:rsid w:val="003458ED"/>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81ADA"/>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25D0C"/>
    <w:rsid w:val="00936F44"/>
    <w:rsid w:val="00937245"/>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461DF"/>
    <w:rsid w:val="00B6346A"/>
    <w:rsid w:val="00B81A5B"/>
    <w:rsid w:val="00BF6B5D"/>
    <w:rsid w:val="00C2327A"/>
    <w:rsid w:val="00C30044"/>
    <w:rsid w:val="00C447A8"/>
    <w:rsid w:val="00C70E25"/>
    <w:rsid w:val="00C72298"/>
    <w:rsid w:val="00C9306F"/>
    <w:rsid w:val="00CB4E27"/>
    <w:rsid w:val="00CD1219"/>
    <w:rsid w:val="00CE4F35"/>
    <w:rsid w:val="00D06811"/>
    <w:rsid w:val="00D4690F"/>
    <w:rsid w:val="00D6236E"/>
    <w:rsid w:val="00DA0EA6"/>
    <w:rsid w:val="00DA64F5"/>
    <w:rsid w:val="00DD4A7E"/>
    <w:rsid w:val="00DE06C0"/>
    <w:rsid w:val="00DF1948"/>
    <w:rsid w:val="00DF2926"/>
    <w:rsid w:val="00E1292E"/>
    <w:rsid w:val="00E358E9"/>
    <w:rsid w:val="00E366A1"/>
    <w:rsid w:val="00E70B85"/>
    <w:rsid w:val="00E70D63"/>
    <w:rsid w:val="00E725B3"/>
    <w:rsid w:val="00F045C9"/>
    <w:rsid w:val="00F30FB7"/>
    <w:rsid w:val="00F506F8"/>
    <w:rsid w:val="00F85FF5"/>
    <w:rsid w:val="00F8725E"/>
    <w:rsid w:val="00F93E10"/>
    <w:rsid w:val="00FB1E25"/>
    <w:rsid w:val="00FC0C10"/>
    <w:rsid w:val="00FC0F45"/>
    <w:rsid w:val="00FD5918"/>
    <w:rsid w:val="00FF6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A1EC55-DA72-4850-915A-22BBAC1B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774858A-79AE-4A55-89A5-FCB1AEEF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Pálka Přemysl</cp:lastModifiedBy>
  <cp:revision>3</cp:revision>
  <cp:lastPrinted>2014-07-24T08:52:00Z</cp:lastPrinted>
  <dcterms:created xsi:type="dcterms:W3CDTF">2017-05-15T16:55:00Z</dcterms:created>
  <dcterms:modified xsi:type="dcterms:W3CDTF">2017-05-15T17:06:00Z</dcterms:modified>
</cp:coreProperties>
</file>