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A0A4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824FE">
        <w:rPr>
          <w:b/>
          <w:i/>
          <w:sz w:val="22"/>
          <w:szCs w:val="22"/>
        </w:rPr>
        <w:t>Bc. Michal Krupa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A0A4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824FE">
        <w:rPr>
          <w:b/>
          <w:i/>
          <w:sz w:val="22"/>
          <w:szCs w:val="22"/>
        </w:rPr>
        <w:t>Ing. Vojtěch Sadil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824F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824FE">
        <w:rPr>
          <w:b/>
          <w:i/>
          <w:sz w:val="22"/>
          <w:szCs w:val="22"/>
        </w:rPr>
        <w:t>Projekt intradenního obchodování futures na akciové indexy pomocí price action a orderflow analýzy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b/>
                <w:snapToGrid w:val="0"/>
                <w:color w:val="000000"/>
              </w:rPr>
            </w:r>
            <w:r w:rsidR="008A0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b/>
                <w:snapToGrid w:val="0"/>
                <w:color w:val="000000"/>
              </w:rPr>
            </w:r>
            <w:r w:rsidR="008A0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b/>
                <w:snapToGrid w:val="0"/>
                <w:color w:val="000000"/>
              </w:rPr>
            </w:r>
            <w:r w:rsidR="008A0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b/>
                <w:snapToGrid w:val="0"/>
                <w:color w:val="000000"/>
              </w:rPr>
            </w:r>
            <w:r w:rsidR="008A0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b/>
                <w:snapToGrid w:val="0"/>
                <w:color w:val="000000"/>
              </w:rPr>
            </w:r>
            <w:r w:rsidR="008A0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bookmarkStart w:id="7" w:name="_GoBack"/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05C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b/>
                <w:snapToGrid w:val="0"/>
                <w:color w:val="000000"/>
              </w:rPr>
            </w:r>
            <w:r w:rsidR="008A0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A40">
              <w:rPr>
                <w:snapToGrid w:val="0"/>
                <w:color w:val="000000"/>
              </w:rPr>
            </w:r>
            <w:r w:rsidR="008A0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66D22">
              <w:rPr>
                <w:b/>
                <w:noProof/>
                <w:snapToGrid w:val="0"/>
                <w:color w:val="000000"/>
              </w:rPr>
              <w:t>2</w:t>
            </w:r>
            <w:r w:rsidR="0053165C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D33F7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66D22">
        <w:rPr>
          <w:i/>
        </w:rPr>
        <w:t>Hlavním cílem předložené diplomové práce je konstrukce strategie pro obchodování futures derivátů na akciové indexy. Autor diplomové práce zde využívá poznatky, které je možné aplikovat v krátkodobém obchodování, mezi které patří price action a orderflow analýza. Práce je zpracována v rozsahu 103 s. Diplomant pracoval samostatně a průběžné výsledky konzultoval s vedoucím DP. Zvolená problematika je velmi složitá a vyžaduje pokročilé znalosti z oblasti finančních trhů a praktického tradingu. Z tohoto důvodu</w:t>
      </w:r>
      <w:r w:rsidR="00B44DD9">
        <w:rPr>
          <w:i/>
        </w:rPr>
        <w:t xml:space="preserve"> lze hodnotit náročnost tématu práce plným počtem bodů. Cíle diplomové práce jsou formulovány srozumitelně</w:t>
      </w:r>
      <w:r w:rsidR="0053165C">
        <w:rPr>
          <w:i/>
        </w:rPr>
        <w:t>, v souladu s tématem DP</w:t>
      </w:r>
      <w:r w:rsidR="006D33F7">
        <w:rPr>
          <w:i/>
        </w:rPr>
        <w:t xml:space="preserve">. </w:t>
      </w:r>
      <w:r w:rsidR="00B44DD9">
        <w:rPr>
          <w:i/>
        </w:rPr>
        <w:t xml:space="preserve">Metody, které autor ve své práci využil, </w:t>
      </w:r>
      <w:r w:rsidR="009A257E">
        <w:rPr>
          <w:i/>
        </w:rPr>
        <w:t xml:space="preserve">však </w:t>
      </w:r>
      <w:r w:rsidR="00B44DD9">
        <w:rPr>
          <w:i/>
        </w:rPr>
        <w:t xml:space="preserve">mohly být formulovány precizněji. Teoretická část práce představuje kvalitní podporu pro následující praktickou část. </w:t>
      </w:r>
      <w:r w:rsidR="006D33F7">
        <w:rPr>
          <w:i/>
        </w:rPr>
        <w:t xml:space="preserve">Literární rešerše je velmi dobře zpracována a </w:t>
      </w:r>
      <w:r w:rsidR="0053165C">
        <w:rPr>
          <w:i/>
        </w:rPr>
        <w:t>zároveň</w:t>
      </w:r>
      <w:r w:rsidR="00B44DD9">
        <w:rPr>
          <w:i/>
        </w:rPr>
        <w:t xml:space="preserve"> </w:t>
      </w:r>
      <w:r w:rsidR="006D33F7">
        <w:rPr>
          <w:i/>
        </w:rPr>
        <w:t xml:space="preserve">je </w:t>
      </w:r>
      <w:r w:rsidR="00B44DD9">
        <w:rPr>
          <w:i/>
        </w:rPr>
        <w:t>napsána srozumitelně</w:t>
      </w:r>
      <w:r w:rsidR="006D33F7">
        <w:rPr>
          <w:i/>
        </w:rPr>
        <w:t xml:space="preserve">. </w:t>
      </w:r>
      <w:r w:rsidR="00B44DD9">
        <w:rPr>
          <w:i/>
        </w:rPr>
        <w:t>Autor využil řadu cizojazyčných zdrojů, včetně odborných vědeckých článků.</w:t>
      </w:r>
      <w:r w:rsidR="006D33F7">
        <w:rPr>
          <w:i/>
        </w:rPr>
        <w:t xml:space="preserve"> </w:t>
      </w:r>
      <w:r w:rsidR="0043082D">
        <w:rPr>
          <w:i/>
        </w:rPr>
        <w:t xml:space="preserve">Praktická část plynule navazuje na část teoretickou. </w:t>
      </w:r>
      <w:r w:rsidR="009A257E">
        <w:rPr>
          <w:i/>
        </w:rPr>
        <w:t xml:space="preserve">Tato </w:t>
      </w:r>
      <w:r w:rsidR="0043082D">
        <w:rPr>
          <w:i/>
        </w:rPr>
        <w:t>část představuje velmi cenný materiál pro odbornou investorskou veřejnost.</w:t>
      </w:r>
      <w:r w:rsidR="006D33F7">
        <w:rPr>
          <w:i/>
        </w:rPr>
        <w:t xml:space="preserve"> Rád bych</w:t>
      </w:r>
      <w:r w:rsidR="0043082D">
        <w:rPr>
          <w:i/>
        </w:rPr>
        <w:t xml:space="preserve"> vyzdvihnul kapitolu 8, která je zaměřena na samotné reálné obchodování. </w:t>
      </w:r>
      <w:r w:rsidR="009A257E">
        <w:rPr>
          <w:i/>
        </w:rPr>
        <w:t>Zde autor prokázal velmi dobré znalosti dané problematiky. V závěru praktické části je možné nalézt zhodnocení navržené obchodní strategie</w:t>
      </w:r>
      <w:r w:rsidR="006D33F7">
        <w:rPr>
          <w:i/>
        </w:rPr>
        <w:t>.</w:t>
      </w:r>
      <w:r w:rsidR="0053165C">
        <w:rPr>
          <w:i/>
        </w:rPr>
        <w:t xml:space="preserve"> Úspěšnost této strategie je podložena provedením 43 reálných obchodů.</w:t>
      </w:r>
      <w:r w:rsidR="006D33F7">
        <w:rPr>
          <w:i/>
        </w:rPr>
        <w:t xml:space="preserve"> </w:t>
      </w:r>
      <w:r w:rsidR="009A257E">
        <w:rPr>
          <w:i/>
        </w:rPr>
        <w:t>K formální úrovni práce nemám příliš mnoho výhrad. Drobné grafické nedostatky nikterak nesnižují odbornou kvalitu této práce. Práci proto mohu doporučit k obhajobě.</w:t>
      </w:r>
      <w:r w:rsidR="006D33F7">
        <w:rPr>
          <w:i/>
        </w:rPr>
        <w:t xml:space="preserve"> </w:t>
      </w:r>
      <w:r w:rsidR="003742AD">
        <w:rPr>
          <w:i/>
        </w:rPr>
        <w:t>(Hodnocení: A)</w:t>
      </w:r>
    </w:p>
    <w:p w:rsidR="006D33F7" w:rsidRDefault="006D33F7" w:rsidP="00750650">
      <w:pPr>
        <w:rPr>
          <w:i/>
        </w:rPr>
      </w:pPr>
    </w:p>
    <w:p w:rsidR="00845B98" w:rsidRPr="00AE58C9" w:rsidRDefault="006D33F7" w:rsidP="00750650">
      <w:pPr>
        <w:rPr>
          <w:i/>
        </w:rPr>
      </w:pPr>
      <w:r>
        <w:rPr>
          <w:i/>
        </w:rPr>
        <w:t xml:space="preserve">Dotaz: Je možné využít analýzu orderflow i v případě krátkodobého (tzn. max. týdenního) obchodování?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A0A40">
        <w:rPr>
          <w:i/>
        </w:rPr>
      </w:r>
      <w:r w:rsidR="008A0A4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A0A40">
        <w:rPr>
          <w:i/>
        </w:rPr>
      </w:r>
      <w:r w:rsidR="008A0A4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001BA">
        <w:rPr>
          <w:i/>
        </w:rPr>
        <w:t>8</w:t>
      </w:r>
      <w:r w:rsidR="006824FE">
        <w:rPr>
          <w:i/>
        </w:rPr>
        <w:t>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A0A4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A40" w:rsidRDefault="008A0A40">
      <w:r>
        <w:separator/>
      </w:r>
    </w:p>
  </w:endnote>
  <w:endnote w:type="continuationSeparator" w:id="0">
    <w:p w:rsidR="008A0A40" w:rsidRDefault="008A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A40" w:rsidRDefault="008A0A40">
      <w:r>
        <w:separator/>
      </w:r>
    </w:p>
  </w:footnote>
  <w:footnote w:type="continuationSeparator" w:id="0">
    <w:p w:rsidR="008A0A40" w:rsidRDefault="008A0A4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7942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6BBA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742AD"/>
    <w:rsid w:val="003818AE"/>
    <w:rsid w:val="003B5CE6"/>
    <w:rsid w:val="003C6485"/>
    <w:rsid w:val="003D36A5"/>
    <w:rsid w:val="003F5616"/>
    <w:rsid w:val="004055A2"/>
    <w:rsid w:val="00412058"/>
    <w:rsid w:val="0043082D"/>
    <w:rsid w:val="00474757"/>
    <w:rsid w:val="004F54EE"/>
    <w:rsid w:val="005306E6"/>
    <w:rsid w:val="0053165C"/>
    <w:rsid w:val="005358E6"/>
    <w:rsid w:val="00566326"/>
    <w:rsid w:val="00580F5F"/>
    <w:rsid w:val="005910F7"/>
    <w:rsid w:val="00591991"/>
    <w:rsid w:val="005A16E2"/>
    <w:rsid w:val="005A305C"/>
    <w:rsid w:val="005A3124"/>
    <w:rsid w:val="005B2F76"/>
    <w:rsid w:val="005C64F3"/>
    <w:rsid w:val="005E1278"/>
    <w:rsid w:val="005F755D"/>
    <w:rsid w:val="0060527D"/>
    <w:rsid w:val="006671D8"/>
    <w:rsid w:val="006824FE"/>
    <w:rsid w:val="0068565E"/>
    <w:rsid w:val="006D33F7"/>
    <w:rsid w:val="006E1490"/>
    <w:rsid w:val="006F05D0"/>
    <w:rsid w:val="00727728"/>
    <w:rsid w:val="007358A5"/>
    <w:rsid w:val="00747CA6"/>
    <w:rsid w:val="00750650"/>
    <w:rsid w:val="00762294"/>
    <w:rsid w:val="0076724C"/>
    <w:rsid w:val="00787FB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0A40"/>
    <w:rsid w:val="008B6839"/>
    <w:rsid w:val="009001BA"/>
    <w:rsid w:val="00936F44"/>
    <w:rsid w:val="00971DE0"/>
    <w:rsid w:val="00983820"/>
    <w:rsid w:val="009A257E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4DD9"/>
    <w:rsid w:val="00B6346A"/>
    <w:rsid w:val="00B66D22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0181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E8B412-5730-418A-AEB4-7CFBAAD4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912191-AC6C-48DC-94C3-0AD2CEDE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717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Vojta Sadil</cp:lastModifiedBy>
  <cp:revision>8</cp:revision>
  <cp:lastPrinted>2014-07-24T08:52:00Z</cp:lastPrinted>
  <dcterms:created xsi:type="dcterms:W3CDTF">2017-05-04T16:35:00Z</dcterms:created>
  <dcterms:modified xsi:type="dcterms:W3CDTF">2017-05-09T11:40:00Z</dcterms:modified>
</cp:coreProperties>
</file>