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7026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671">
        <w:rPr>
          <w:b/>
          <w:i/>
          <w:sz w:val="22"/>
          <w:szCs w:val="22"/>
        </w:rPr>
        <w:t>Michal Krupa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7702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671">
        <w:rPr>
          <w:b/>
          <w:i/>
          <w:sz w:val="22"/>
          <w:szCs w:val="22"/>
        </w:rPr>
        <w:t>Ing. Eva Hrubošová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6671">
        <w:rPr>
          <w:b/>
          <w:i/>
          <w:sz w:val="22"/>
          <w:szCs w:val="22"/>
        </w:rPr>
        <w:t>2016/17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6671" w:rsidRPr="00756671">
        <w:rPr>
          <w:b/>
          <w:i/>
          <w:sz w:val="22"/>
          <w:szCs w:val="22"/>
        </w:rPr>
        <w:t>Projekt intradenního obchodování futures na akciové indexy pomocí price action a orderflow analýzy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b/>
                <w:snapToGrid w:val="0"/>
                <w:color w:val="000000"/>
              </w:rPr>
            </w:r>
            <w:r w:rsidR="00177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b/>
                <w:snapToGrid w:val="0"/>
                <w:color w:val="000000"/>
              </w:rPr>
            </w:r>
            <w:r w:rsidR="00177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b/>
                <w:snapToGrid w:val="0"/>
                <w:color w:val="000000"/>
              </w:rPr>
            </w:r>
            <w:r w:rsidR="00177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b/>
                <w:snapToGrid w:val="0"/>
                <w:color w:val="000000"/>
              </w:rPr>
            </w:r>
            <w:r w:rsidR="00177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b/>
                <w:snapToGrid w:val="0"/>
                <w:color w:val="000000"/>
              </w:rPr>
            </w:r>
            <w:r w:rsidR="00177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b/>
                <w:snapToGrid w:val="0"/>
                <w:color w:val="000000"/>
              </w:rPr>
            </w:r>
            <w:r w:rsidR="001770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7026">
              <w:rPr>
                <w:snapToGrid w:val="0"/>
                <w:color w:val="000000"/>
              </w:rPr>
            </w:r>
            <w:r w:rsidR="001770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05EF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6671">
              <w:rPr>
                <w:b/>
                <w:noProof/>
                <w:snapToGrid w:val="0"/>
                <w:color w:val="000000"/>
              </w:rPr>
              <w:t>2</w:t>
            </w:r>
            <w:r w:rsidR="00305EF2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56C7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6671" w:rsidRPr="00756671">
        <w:rPr>
          <w:i/>
          <w:noProof/>
        </w:rPr>
        <w:t xml:space="preserve">Téma práce je poměrně náročné, zpracování a vhled do problematiky vysoce profesionální. Student Michal Krupa ukázal, </w:t>
      </w:r>
      <w:r w:rsidR="00C237E8">
        <w:rPr>
          <w:i/>
          <w:noProof/>
        </w:rPr>
        <w:t>že je schopen vybrat v teoretické části podstatné informace týkající se tématu. Analýza je z</w:t>
      </w:r>
      <w:r w:rsidR="00305EF2">
        <w:rPr>
          <w:i/>
          <w:noProof/>
        </w:rPr>
        <w:t xml:space="preserve">aměřena pouze na technické indikátory, chybí širší souvislosti mezi trhem, fundamentem, makrodaty a ostatními trendy. V praktické části je obchodování na reálném účtu s podrobným popisem všech obchodů. Vzorek obchodů je relativně velmi malý pro možnost tvořit závěry. Obchodování pomocí price action bylo posáno a vyzkoušeno během posledních 10 let na různých diskusních tradingových fórech, není tedy </w:t>
      </w:r>
      <w:r w:rsidR="00B56C77">
        <w:rPr>
          <w:i/>
          <w:noProof/>
        </w:rPr>
        <w:t>ničím novým. Student dosál zisku. Diplomová práce byla vytištěna oboustranně, což nesouhlasí s normou pro tuto DP. Otázky:</w:t>
      </w:r>
    </w:p>
    <w:p w:rsidR="00B56C77" w:rsidRDefault="00B56C77" w:rsidP="00750650">
      <w:pPr>
        <w:rPr>
          <w:i/>
          <w:noProof/>
        </w:rPr>
      </w:pPr>
      <w:r>
        <w:rPr>
          <w:i/>
          <w:noProof/>
        </w:rPr>
        <w:t>1) V závěru práce píšete, že "podstatou technické analýzy by mělo být zkoumání chování obchodníků." Proč jste to neudělal?Jak byste zkoumal iracionální jednání investorů kombinované s racionálním rozhodováním obchodních robotů?</w:t>
      </w:r>
    </w:p>
    <w:p w:rsidR="00845B98" w:rsidRPr="00AE58C9" w:rsidRDefault="00B56C77" w:rsidP="00750650">
      <w:pPr>
        <w:rPr>
          <w:i/>
        </w:rPr>
      </w:pPr>
      <w:r>
        <w:rPr>
          <w:i/>
          <w:noProof/>
        </w:rPr>
        <w:t>2) Jak by se vaše rozhodování pro vstupy a výstupy do/z pozic lišilo, kdybyte spravoval majetek fondu v hodnotě 50 mld CZK?</w:t>
      </w:r>
      <w:r w:rsidR="00305EF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77026">
        <w:rPr>
          <w:i/>
        </w:rPr>
      </w:r>
      <w:r w:rsidR="0017702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77026">
        <w:rPr>
          <w:i/>
        </w:rPr>
      </w:r>
      <w:r w:rsidR="0017702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56671">
        <w:rPr>
          <w:i/>
          <w:noProof/>
        </w:rPr>
        <w:t>12.5.2017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7702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026" w:rsidRDefault="00177026">
      <w:r>
        <w:separator/>
      </w:r>
    </w:p>
  </w:endnote>
  <w:endnote w:type="continuationSeparator" w:id="0">
    <w:p w:rsidR="00177026" w:rsidRDefault="0017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026" w:rsidRDefault="00177026">
      <w:r>
        <w:separator/>
      </w:r>
    </w:p>
  </w:footnote>
  <w:footnote w:type="continuationSeparator" w:id="0">
    <w:p w:rsidR="00177026" w:rsidRDefault="0017702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77026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EF2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024A"/>
    <w:rsid w:val="006E1490"/>
    <w:rsid w:val="006F05D0"/>
    <w:rsid w:val="00727728"/>
    <w:rsid w:val="007358A5"/>
    <w:rsid w:val="00747CA6"/>
    <w:rsid w:val="00750650"/>
    <w:rsid w:val="00756671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6C77"/>
    <w:rsid w:val="00B6346A"/>
    <w:rsid w:val="00BE1E7B"/>
    <w:rsid w:val="00BF6B5D"/>
    <w:rsid w:val="00C2327A"/>
    <w:rsid w:val="00C237E8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966B36-35D7-45B6-8B0F-24646F3B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A58F1A-923D-4DB3-BF1A-8C023DCFE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2017-05-16T04:35:00Z</dcterms:created>
  <dcterms:modified xsi:type="dcterms:W3CDTF">2017-05-16T04:35:00Z</dcterms:modified>
</cp:coreProperties>
</file>