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XSpec="right" w:tblpY="1"/>
        <w:tblOverlap w:val="never"/>
        <w:tblW w:w="9871" w:type="dxa"/>
        <w:tblLook w:val="04A0" w:firstRow="1" w:lastRow="0" w:firstColumn="1" w:lastColumn="0" w:noHBand="0" w:noVBand="1"/>
      </w:tblPr>
      <w:tblGrid>
        <w:gridCol w:w="4772"/>
        <w:gridCol w:w="460"/>
        <w:gridCol w:w="492"/>
        <w:gridCol w:w="463"/>
        <w:gridCol w:w="424"/>
        <w:gridCol w:w="572"/>
        <w:gridCol w:w="90"/>
        <w:gridCol w:w="202"/>
        <w:gridCol w:w="216"/>
        <w:gridCol w:w="216"/>
        <w:gridCol w:w="546"/>
        <w:gridCol w:w="436"/>
        <w:gridCol w:w="546"/>
        <w:gridCol w:w="436"/>
      </w:tblGrid>
      <w:tr w:rsidR="00D82AEB" w:rsidRPr="00A32848" w:rsidTr="001D02E3">
        <w:tc>
          <w:tcPr>
            <w:tcW w:w="98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1D02E3">
            <w:pPr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1D02E3">
        <w:tc>
          <w:tcPr>
            <w:tcW w:w="98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1D02E3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1D02E3">
        <w:tc>
          <w:tcPr>
            <w:tcW w:w="4772" w:type="dxa"/>
            <w:tcBorders>
              <w:top w:val="single" w:sz="4" w:space="0" w:color="auto"/>
            </w:tcBorders>
          </w:tcPr>
          <w:p w:rsidR="00D64B8B" w:rsidRDefault="00D64B8B" w:rsidP="006C4D11">
            <w:r>
              <w:t>Název práce:</w:t>
            </w:r>
          </w:p>
        </w:tc>
        <w:tc>
          <w:tcPr>
            <w:tcW w:w="5099" w:type="dxa"/>
            <w:gridSpan w:val="13"/>
            <w:tcBorders>
              <w:top w:val="single" w:sz="4" w:space="0" w:color="auto"/>
            </w:tcBorders>
          </w:tcPr>
          <w:p w:rsidR="00D64B8B" w:rsidRDefault="000E4AC5" w:rsidP="006C4D11">
            <w:r>
              <w:t>Kojení na veřejnosti</w:t>
            </w:r>
          </w:p>
        </w:tc>
      </w:tr>
      <w:tr w:rsidR="00D64B8B" w:rsidTr="001D02E3">
        <w:tc>
          <w:tcPr>
            <w:tcW w:w="4772" w:type="dxa"/>
          </w:tcPr>
          <w:p w:rsidR="00D64B8B" w:rsidRDefault="00D64B8B" w:rsidP="006C4D11">
            <w:r>
              <w:t>Jméno a příjmení studenta:</w:t>
            </w:r>
          </w:p>
        </w:tc>
        <w:tc>
          <w:tcPr>
            <w:tcW w:w="5099" w:type="dxa"/>
            <w:gridSpan w:val="13"/>
          </w:tcPr>
          <w:p w:rsidR="00D64B8B" w:rsidRDefault="000E4AC5" w:rsidP="006C4D11">
            <w:r>
              <w:t xml:space="preserve">Veronika </w:t>
            </w:r>
            <w:proofErr w:type="spellStart"/>
            <w:r>
              <w:t>Janštová</w:t>
            </w:r>
            <w:proofErr w:type="spellEnd"/>
          </w:p>
        </w:tc>
      </w:tr>
      <w:tr w:rsidR="002A558B" w:rsidTr="001D02E3">
        <w:tc>
          <w:tcPr>
            <w:tcW w:w="4772" w:type="dxa"/>
          </w:tcPr>
          <w:p w:rsidR="002A558B" w:rsidRDefault="002A558B" w:rsidP="006C4D11">
            <w:r>
              <w:t>Oponent práce:</w:t>
            </w:r>
          </w:p>
        </w:tc>
        <w:tc>
          <w:tcPr>
            <w:tcW w:w="5099" w:type="dxa"/>
            <w:gridSpan w:val="13"/>
          </w:tcPr>
          <w:p w:rsidR="002A558B" w:rsidRDefault="00160571" w:rsidP="006C4D11">
            <w:r>
              <w:t>Prof. MUDr Milan Kudela, CSc</w:t>
            </w:r>
          </w:p>
        </w:tc>
      </w:tr>
      <w:tr w:rsidR="00D64B8B" w:rsidTr="001D02E3">
        <w:tc>
          <w:tcPr>
            <w:tcW w:w="4772" w:type="dxa"/>
          </w:tcPr>
          <w:p w:rsidR="00D64B8B" w:rsidRDefault="009246F8" w:rsidP="006C4D11">
            <w:r>
              <w:t xml:space="preserve">Obor: </w:t>
            </w:r>
          </w:p>
        </w:tc>
        <w:tc>
          <w:tcPr>
            <w:tcW w:w="5099" w:type="dxa"/>
            <w:gridSpan w:val="13"/>
          </w:tcPr>
          <w:p w:rsidR="00D64B8B" w:rsidRDefault="00160571" w:rsidP="006C4D11">
            <w:r>
              <w:t>Porodní asistence</w:t>
            </w:r>
          </w:p>
        </w:tc>
      </w:tr>
      <w:tr w:rsidR="009246F8" w:rsidTr="001D02E3">
        <w:tc>
          <w:tcPr>
            <w:tcW w:w="4772" w:type="dxa"/>
          </w:tcPr>
          <w:p w:rsidR="009246F8" w:rsidRDefault="009246F8" w:rsidP="006C4D11">
            <w:r>
              <w:t>Ústav:</w:t>
            </w:r>
          </w:p>
        </w:tc>
        <w:tc>
          <w:tcPr>
            <w:tcW w:w="5099" w:type="dxa"/>
            <w:gridSpan w:val="13"/>
          </w:tcPr>
          <w:p w:rsidR="009246F8" w:rsidRDefault="00A32848" w:rsidP="006C4D11">
            <w:r>
              <w:t>Ústav zdravotnických věd</w:t>
            </w:r>
          </w:p>
        </w:tc>
      </w:tr>
      <w:tr w:rsidR="009246F8" w:rsidTr="001D02E3">
        <w:tc>
          <w:tcPr>
            <w:tcW w:w="4772" w:type="dxa"/>
          </w:tcPr>
          <w:p w:rsidR="009246F8" w:rsidRDefault="009246F8" w:rsidP="006C4D11">
            <w:r>
              <w:t>Forma studia:</w:t>
            </w:r>
          </w:p>
        </w:tc>
        <w:tc>
          <w:tcPr>
            <w:tcW w:w="5099" w:type="dxa"/>
            <w:gridSpan w:val="13"/>
          </w:tcPr>
          <w:p w:rsidR="009246F8" w:rsidRDefault="006B599F" w:rsidP="006C4D11">
            <w:r>
              <w:t>Prez</w:t>
            </w:r>
            <w:r w:rsidR="00160571">
              <w:t>enční</w:t>
            </w:r>
          </w:p>
        </w:tc>
      </w:tr>
      <w:tr w:rsidR="003275A4" w:rsidTr="001D02E3">
        <w:trPr>
          <w:gridAfter w:val="7"/>
          <w:wAfter w:w="2598" w:type="dxa"/>
          <w:trHeight w:val="78"/>
        </w:trPr>
        <w:tc>
          <w:tcPr>
            <w:tcW w:w="4772" w:type="dxa"/>
          </w:tcPr>
          <w:p w:rsidR="003275A4" w:rsidRDefault="003275A4" w:rsidP="006C4D11">
            <w:r w:rsidRPr="00585D57">
              <w:rPr>
                <w:b/>
              </w:rPr>
              <w:t>Kritéria hodnocení práce:</w:t>
            </w:r>
          </w:p>
        </w:tc>
        <w:tc>
          <w:tcPr>
            <w:tcW w:w="2501" w:type="dxa"/>
            <w:gridSpan w:val="6"/>
          </w:tcPr>
          <w:p w:rsidR="003275A4" w:rsidRDefault="003275A4" w:rsidP="006C4D1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6C4D11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8F662D" w:rsidTr="001D02E3">
        <w:tc>
          <w:tcPr>
            <w:tcW w:w="4772" w:type="dxa"/>
          </w:tcPr>
          <w:p w:rsidR="00D82AEB" w:rsidRDefault="00D82AEB" w:rsidP="006C4D11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460" w:type="dxa"/>
          </w:tcPr>
          <w:p w:rsidR="00D82AEB" w:rsidRDefault="006B599F" w:rsidP="006C4D11">
            <w:pPr>
              <w:jc w:val="center"/>
            </w:pPr>
            <w:proofErr w:type="spellStart"/>
            <w:r>
              <w:t>x</w:t>
            </w:r>
            <w:r w:rsidR="00D82AEB">
              <w:t>A</w:t>
            </w:r>
            <w:proofErr w:type="spellEnd"/>
          </w:p>
        </w:tc>
        <w:tc>
          <w:tcPr>
            <w:tcW w:w="492" w:type="dxa"/>
          </w:tcPr>
          <w:p w:rsidR="00D82AEB" w:rsidRDefault="00D82AEB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D82AEB" w:rsidRDefault="00D82AEB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D82AEB" w:rsidRDefault="00D82AEB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D82AEB" w:rsidRDefault="00D82AEB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D82AEB" w:rsidRDefault="00D82AEB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FA4B70" w:rsidRDefault="00FA4B70" w:rsidP="006C4D11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460" w:type="dxa"/>
          </w:tcPr>
          <w:p w:rsidR="00FA4B70" w:rsidRDefault="00FA4B70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A4B70" w:rsidRDefault="00FA4B70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FA4B70" w:rsidRDefault="000E4AC5" w:rsidP="006C4D11">
            <w:pPr>
              <w:jc w:val="center"/>
            </w:pPr>
            <w:proofErr w:type="spellStart"/>
            <w:r>
              <w:t>x</w:t>
            </w:r>
            <w:r w:rsidR="00FA4B70">
              <w:t>C</w:t>
            </w:r>
            <w:proofErr w:type="spellEnd"/>
          </w:p>
        </w:tc>
        <w:tc>
          <w:tcPr>
            <w:tcW w:w="662" w:type="dxa"/>
            <w:gridSpan w:val="2"/>
          </w:tcPr>
          <w:p w:rsidR="00FA4B70" w:rsidRDefault="00FA4B70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A4B70" w:rsidRDefault="00FA4B70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FA4B70" w:rsidRDefault="00FA4B70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451FDE" w:rsidP="006C4D11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1D02E3">
        <w:tc>
          <w:tcPr>
            <w:tcW w:w="4772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5099" w:type="dxa"/>
            <w:gridSpan w:val="13"/>
          </w:tcPr>
          <w:p w:rsidR="00C61293" w:rsidRPr="00FA4B70" w:rsidRDefault="00C61293" w:rsidP="006C4D11">
            <w:pPr>
              <w:jc w:val="center"/>
              <w:rPr>
                <w:i/>
              </w:rPr>
            </w:pPr>
          </w:p>
        </w:tc>
      </w:tr>
      <w:tr w:rsidR="008F662D" w:rsidTr="001D02E3">
        <w:tc>
          <w:tcPr>
            <w:tcW w:w="4772" w:type="dxa"/>
          </w:tcPr>
          <w:p w:rsidR="00C61293" w:rsidRDefault="00FF78E6" w:rsidP="006C4D11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460" w:type="dxa"/>
          </w:tcPr>
          <w:p w:rsidR="00C61293" w:rsidRDefault="00160571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460" w:type="dxa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460" w:type="dxa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Aktuálnost použité literatury</w:t>
            </w:r>
          </w:p>
        </w:tc>
        <w:tc>
          <w:tcPr>
            <w:tcW w:w="460" w:type="dxa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1D02E3">
        <w:tc>
          <w:tcPr>
            <w:tcW w:w="4772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5099" w:type="dxa"/>
            <w:gridSpan w:val="13"/>
          </w:tcPr>
          <w:p w:rsidR="00C61293" w:rsidRPr="00FA4B70" w:rsidRDefault="00C61293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460" w:type="dxa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Úroveň analytické a interpretační složky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Splnění cílů práce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460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0404EE" w:rsidTr="001D02E3">
        <w:tc>
          <w:tcPr>
            <w:tcW w:w="4772" w:type="dxa"/>
          </w:tcPr>
          <w:p w:rsidR="000404EE" w:rsidRDefault="000404EE" w:rsidP="006C4D11">
            <w:r>
              <w:t xml:space="preserve">Přílohy </w:t>
            </w:r>
          </w:p>
        </w:tc>
        <w:tc>
          <w:tcPr>
            <w:tcW w:w="5099" w:type="dxa"/>
            <w:gridSpan w:val="13"/>
          </w:tcPr>
          <w:p w:rsidR="000404EE" w:rsidRDefault="00FC27C2" w:rsidP="006C4D11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6B599F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1D02E3">
        <w:tc>
          <w:tcPr>
            <w:tcW w:w="4772" w:type="dxa"/>
          </w:tcPr>
          <w:p w:rsidR="00F836E5" w:rsidRPr="00FA4B70" w:rsidRDefault="00F836E5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5099" w:type="dxa"/>
            <w:gridSpan w:val="13"/>
          </w:tcPr>
          <w:p w:rsidR="00F836E5" w:rsidRPr="00FA4B70" w:rsidRDefault="00F836E5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1D02E3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460" w:type="dxa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6B599F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87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Přehlednost a členění práce</w:t>
            </w:r>
          </w:p>
        </w:tc>
        <w:tc>
          <w:tcPr>
            <w:tcW w:w="460" w:type="dxa"/>
          </w:tcPr>
          <w:p w:rsidR="00F836E5" w:rsidRDefault="006B599F" w:rsidP="006C4D11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Jazyková a stylistická úroveň práce</w:t>
            </w:r>
          </w:p>
        </w:tc>
        <w:tc>
          <w:tcPr>
            <w:tcW w:w="460" w:type="dxa"/>
          </w:tcPr>
          <w:p w:rsidR="00F836E5" w:rsidRDefault="006B599F" w:rsidP="006C4D11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1D02E3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460" w:type="dxa"/>
          </w:tcPr>
          <w:p w:rsidR="00F836E5" w:rsidRDefault="006B599F" w:rsidP="006C4D11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87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62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180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F836E5" w:rsidTr="001D02E3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952" w:type="dxa"/>
            <w:gridSpan w:val="2"/>
          </w:tcPr>
          <w:p w:rsidR="00F836E5" w:rsidRDefault="00FC27C2" w:rsidP="006C4D1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459" w:type="dxa"/>
            <w:gridSpan w:val="3"/>
          </w:tcPr>
          <w:p w:rsidR="00F836E5" w:rsidRDefault="00FC27C2" w:rsidP="006C4D11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0E4AC5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  <w:proofErr w:type="spellEnd"/>
          </w:p>
        </w:tc>
        <w:tc>
          <w:tcPr>
            <w:tcW w:w="2688" w:type="dxa"/>
            <w:gridSpan w:val="8"/>
          </w:tcPr>
          <w:p w:rsidR="00F836E5" w:rsidRDefault="00FC27C2" w:rsidP="006C4D1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1D02E3">
        <w:trPr>
          <w:trHeight w:val="547"/>
        </w:trPr>
        <w:tc>
          <w:tcPr>
            <w:tcW w:w="9871" w:type="dxa"/>
            <w:gridSpan w:val="14"/>
          </w:tcPr>
          <w:p w:rsidR="00AC785B" w:rsidRPr="003275A4" w:rsidRDefault="00AC785B" w:rsidP="006C4D11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D11145" w:rsidRDefault="00264739" w:rsidP="006C4D11">
            <w:r>
              <w:t xml:space="preserve">Předložená BP </w:t>
            </w:r>
            <w:r w:rsidR="00B34516">
              <w:t xml:space="preserve">je zaměřena spíše do oblasti psychosociální než ryze medicínské ale jde o téma aktuální a získané nové poznatky jsou jistě přínosné. V teoretické části se autorka zabývá anatomií a fyziologií prsu se </w:t>
            </w:r>
            <w:r w:rsidR="00B34516">
              <w:lastRenderedPageBreak/>
              <w:t>zaměřením na období</w:t>
            </w:r>
            <w:r w:rsidR="007759D6">
              <w:t xml:space="preserve"> </w:t>
            </w:r>
            <w:r w:rsidR="00B34516">
              <w:t>laktace.</w:t>
            </w:r>
            <w:r w:rsidR="007759D6">
              <w:t xml:space="preserve"> </w:t>
            </w:r>
            <w:r w:rsidR="00B34516">
              <w:t>Zdůr</w:t>
            </w:r>
            <w:r w:rsidR="00941E21">
              <w:t xml:space="preserve">azňuje význam kojení </w:t>
            </w:r>
            <w:r w:rsidR="007759D6">
              <w:t xml:space="preserve">z řady </w:t>
            </w:r>
            <w:r w:rsidR="00B34516">
              <w:t>pohledů. V části kontraindikací ke kojení ale postrá</w:t>
            </w:r>
            <w:r w:rsidR="00941E21">
              <w:t xml:space="preserve">dám kapitolu, resp. doporučení, </w:t>
            </w:r>
            <w:r w:rsidR="00B34516">
              <w:t>jak potupovat při zánětu prsu, poněvadž mastitidy jsou častým onemocněním v šestinedělí.</w:t>
            </w:r>
          </w:p>
          <w:p w:rsidR="00B34516" w:rsidRDefault="00B34516" w:rsidP="006C4D11">
            <w:r>
              <w:t>V praktické části pak na pomě</w:t>
            </w:r>
            <w:r w:rsidR="00264739">
              <w:t xml:space="preserve">rně velkém souboru respondentů vyhodnocuje jejich názory </w:t>
            </w:r>
            <w:r>
              <w:t>na kojení na veřejnosti a výsledky srovnává s obdobnými šetřeními provedenými v jiných zemích.</w:t>
            </w:r>
            <w:r w:rsidR="003626CE">
              <w:t xml:space="preserve"> Názory rovněž vyhodnocuje z pohledu věřících a</w:t>
            </w:r>
            <w:r w:rsidR="007759D6">
              <w:t xml:space="preserve"> nevěřících. U věřících ale není</w:t>
            </w:r>
            <w:r w:rsidR="003626CE">
              <w:t xml:space="preserve"> speci</w:t>
            </w:r>
            <w:r w:rsidR="007759D6">
              <w:t xml:space="preserve">fikováno, ke které církvi patří. </w:t>
            </w:r>
            <w:r w:rsidR="003626CE">
              <w:t xml:space="preserve"> </w:t>
            </w:r>
            <w:r w:rsidR="007759D6">
              <w:t xml:space="preserve"> N</w:t>
            </w:r>
            <w:r w:rsidR="00264739">
              <w:t>ekatoličtí věřící (</w:t>
            </w:r>
            <w:r w:rsidR="003626CE">
              <w:t xml:space="preserve">např. muslimové) mohou mít </w:t>
            </w:r>
            <w:r w:rsidR="00F2461F">
              <w:t xml:space="preserve">jistě </w:t>
            </w:r>
            <w:r w:rsidR="003626CE">
              <w:t>zcela odlišné názory.</w:t>
            </w:r>
          </w:p>
          <w:p w:rsidR="00D04676" w:rsidRDefault="00D04676" w:rsidP="006C4D11">
            <w:bookmarkStart w:id="0" w:name="_GoBack"/>
            <w:bookmarkEnd w:id="0"/>
          </w:p>
          <w:p w:rsidR="000905F0" w:rsidRDefault="000905F0" w:rsidP="006C4D11"/>
          <w:p w:rsidR="000404EE" w:rsidRDefault="000404EE" w:rsidP="006C4D11"/>
        </w:tc>
      </w:tr>
      <w:tr w:rsidR="00E85D9E" w:rsidTr="001D02E3">
        <w:tc>
          <w:tcPr>
            <w:tcW w:w="9871" w:type="dxa"/>
            <w:gridSpan w:val="14"/>
          </w:tcPr>
          <w:p w:rsidR="00D04676" w:rsidRDefault="00E85D9E" w:rsidP="006C4D11">
            <w:r w:rsidRPr="003275A4">
              <w:rPr>
                <w:b/>
              </w:rPr>
              <w:lastRenderedPageBreak/>
              <w:t>Otázky k obhajobě:</w:t>
            </w:r>
            <w:r w:rsidR="00703DF1">
              <w:rPr>
                <w:b/>
              </w:rPr>
              <w:t xml:space="preserve"> </w:t>
            </w:r>
          </w:p>
          <w:p w:rsidR="00703DF1" w:rsidRDefault="003626CE" w:rsidP="003626CE">
            <w:pPr>
              <w:pStyle w:val="Odstavecseseznamem"/>
              <w:numPr>
                <w:ilvl w:val="0"/>
                <w:numId w:val="3"/>
              </w:numPr>
            </w:pPr>
            <w:r w:rsidRPr="003626CE">
              <w:t>Vzhledem</w:t>
            </w:r>
            <w:r>
              <w:t xml:space="preserve"> k přibývající</w:t>
            </w:r>
            <w:r w:rsidR="00EE75A4">
              <w:t>mu počtu cizinců a imigrantů (</w:t>
            </w:r>
            <w:r>
              <w:t xml:space="preserve">muslimové, </w:t>
            </w:r>
            <w:r w:rsidR="00EE75A4">
              <w:t xml:space="preserve">buddhisté) je nutné znát jejich </w:t>
            </w:r>
            <w:r w:rsidR="00941E21">
              <w:t>názor na kojení na veřejnosti</w:t>
            </w:r>
            <w:r w:rsidR="00EE75A4">
              <w:t>. Jaký je jejich názor</w:t>
            </w:r>
            <w:r>
              <w:t>?</w:t>
            </w:r>
          </w:p>
          <w:p w:rsidR="007759D6" w:rsidRPr="003626CE" w:rsidRDefault="001E7150" w:rsidP="003626CE">
            <w:pPr>
              <w:pStyle w:val="Odstavecseseznamem"/>
              <w:numPr>
                <w:ilvl w:val="0"/>
                <w:numId w:val="3"/>
              </w:numPr>
            </w:pPr>
            <w:r>
              <w:t xml:space="preserve">Kojit nebo nekojit </w:t>
            </w:r>
            <w:r w:rsidR="007759D6">
              <w:t xml:space="preserve">  při mastitidě ?</w:t>
            </w:r>
          </w:p>
        </w:tc>
      </w:tr>
      <w:tr w:rsidR="008F662D" w:rsidTr="001D02E3">
        <w:tc>
          <w:tcPr>
            <w:tcW w:w="4772" w:type="dxa"/>
            <w:vMerge w:val="restart"/>
          </w:tcPr>
          <w:p w:rsidR="00487D8D" w:rsidRPr="005E4C88" w:rsidRDefault="00487D8D" w:rsidP="006C4D11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415" w:type="dxa"/>
            <w:gridSpan w:val="3"/>
          </w:tcPr>
          <w:p w:rsidR="00487D8D" w:rsidRPr="005E4C88" w:rsidRDefault="00FC27C2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03DF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288" w:type="dxa"/>
            <w:gridSpan w:val="4"/>
          </w:tcPr>
          <w:p w:rsidR="00487D8D" w:rsidRPr="005E4C88" w:rsidRDefault="00487D8D" w:rsidP="006C4D11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432" w:type="dxa"/>
            <w:gridSpan w:val="2"/>
          </w:tcPr>
          <w:p w:rsidR="00487D8D" w:rsidRPr="005E4C88" w:rsidRDefault="00FC27C2" w:rsidP="006C4D11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546" w:type="dxa"/>
          </w:tcPr>
          <w:p w:rsidR="00487D8D" w:rsidRPr="005E4C88" w:rsidRDefault="00FC27C2" w:rsidP="006C4D11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516C93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436" w:type="dxa"/>
          </w:tcPr>
          <w:p w:rsidR="00487D8D" w:rsidRPr="005E4C88" w:rsidRDefault="00FC27C2" w:rsidP="006C4D11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546" w:type="dxa"/>
          </w:tcPr>
          <w:p w:rsidR="00487D8D" w:rsidRPr="005E4C88" w:rsidRDefault="00FC27C2" w:rsidP="006C4D11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436" w:type="dxa"/>
          </w:tcPr>
          <w:p w:rsidR="00487D8D" w:rsidRDefault="00FC27C2" w:rsidP="006C4D11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1D02E3">
        <w:tc>
          <w:tcPr>
            <w:tcW w:w="4772" w:type="dxa"/>
            <w:vMerge/>
          </w:tcPr>
          <w:p w:rsidR="00E85D9E" w:rsidRDefault="00E85D9E" w:rsidP="006C4D11">
            <w:pPr>
              <w:rPr>
                <w:b/>
                <w:highlight w:val="yellow"/>
              </w:rPr>
            </w:pPr>
          </w:p>
        </w:tc>
        <w:tc>
          <w:tcPr>
            <w:tcW w:w="1415" w:type="dxa"/>
            <w:gridSpan w:val="3"/>
          </w:tcPr>
          <w:p w:rsidR="00E85D9E" w:rsidRPr="002A558B" w:rsidRDefault="00FC27C2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3684" w:type="dxa"/>
            <w:gridSpan w:val="10"/>
          </w:tcPr>
          <w:p w:rsidR="00E85D9E" w:rsidRPr="004F49FC" w:rsidRDefault="00E85D9E" w:rsidP="006C4D11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FC27C2" w:rsidP="006C4D1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212F79">
        <w:tc>
          <w:tcPr>
            <w:tcW w:w="4772" w:type="dxa"/>
          </w:tcPr>
          <w:p w:rsidR="00AC785B" w:rsidRDefault="00AC785B" w:rsidP="006C4D11">
            <w:r>
              <w:t>Datum:</w:t>
            </w:r>
            <w:r w:rsidR="00212F79">
              <w:t xml:space="preserve"> 29. 5. 2017</w:t>
            </w:r>
          </w:p>
        </w:tc>
        <w:tc>
          <w:tcPr>
            <w:tcW w:w="5099" w:type="dxa"/>
            <w:gridSpan w:val="13"/>
          </w:tcPr>
          <w:p w:rsidR="00AC785B" w:rsidRDefault="00AC785B" w:rsidP="006C4D11">
            <w:r>
              <w:t>Podpis:</w:t>
            </w:r>
            <w:r w:rsidR="00E41797">
              <w:t xml:space="preserve"> prof. MUDr. Milan Kudela, CS</w:t>
            </w:r>
            <w:r w:rsidR="00212F79">
              <w:t>c.</w:t>
            </w:r>
          </w:p>
        </w:tc>
      </w:tr>
    </w:tbl>
    <w:p w:rsidR="00D82AEB" w:rsidRDefault="006C4D11">
      <w:r>
        <w:br w:type="textWrapping" w:clear="all"/>
      </w:r>
    </w:p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C2" w:rsidRDefault="00FC27C2" w:rsidP="004C45B6">
      <w:pPr>
        <w:spacing w:after="0" w:line="240" w:lineRule="auto"/>
      </w:pPr>
      <w:r>
        <w:separator/>
      </w:r>
    </w:p>
  </w:endnote>
  <w:endnote w:type="continuationSeparator" w:id="0">
    <w:p w:rsidR="00FC27C2" w:rsidRDefault="00FC27C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C2" w:rsidRDefault="00FC27C2" w:rsidP="004C45B6">
      <w:pPr>
        <w:spacing w:after="0" w:line="240" w:lineRule="auto"/>
      </w:pPr>
      <w:r>
        <w:separator/>
      </w:r>
    </w:p>
  </w:footnote>
  <w:footnote w:type="continuationSeparator" w:id="0">
    <w:p w:rsidR="00FC27C2" w:rsidRDefault="00FC27C2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36206"/>
    <w:multiLevelType w:val="hybridMultilevel"/>
    <w:tmpl w:val="7FC8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52E2"/>
    <w:rsid w:val="000B5319"/>
    <w:rsid w:val="000E4AC5"/>
    <w:rsid w:val="00127679"/>
    <w:rsid w:val="00153ABC"/>
    <w:rsid w:val="00160571"/>
    <w:rsid w:val="001B148C"/>
    <w:rsid w:val="001B3F1A"/>
    <w:rsid w:val="001D02E3"/>
    <w:rsid w:val="001E7150"/>
    <w:rsid w:val="00212F79"/>
    <w:rsid w:val="00247E80"/>
    <w:rsid w:val="00264739"/>
    <w:rsid w:val="002A558B"/>
    <w:rsid w:val="002A7C9E"/>
    <w:rsid w:val="003275A4"/>
    <w:rsid w:val="003558F5"/>
    <w:rsid w:val="003626CE"/>
    <w:rsid w:val="00384E64"/>
    <w:rsid w:val="003925D9"/>
    <w:rsid w:val="00451FDE"/>
    <w:rsid w:val="0047082F"/>
    <w:rsid w:val="004732B8"/>
    <w:rsid w:val="00487D8D"/>
    <w:rsid w:val="004C20BE"/>
    <w:rsid w:val="004C45B6"/>
    <w:rsid w:val="004E2622"/>
    <w:rsid w:val="004F49FC"/>
    <w:rsid w:val="00514F4A"/>
    <w:rsid w:val="00516C93"/>
    <w:rsid w:val="00585D57"/>
    <w:rsid w:val="005E4C88"/>
    <w:rsid w:val="006642B1"/>
    <w:rsid w:val="00667FD5"/>
    <w:rsid w:val="006B599F"/>
    <w:rsid w:val="006C408C"/>
    <w:rsid w:val="006C4D11"/>
    <w:rsid w:val="006C5753"/>
    <w:rsid w:val="00703DF1"/>
    <w:rsid w:val="00705FA6"/>
    <w:rsid w:val="00707EBF"/>
    <w:rsid w:val="0071495A"/>
    <w:rsid w:val="00730C11"/>
    <w:rsid w:val="007759D6"/>
    <w:rsid w:val="0082782A"/>
    <w:rsid w:val="008F662D"/>
    <w:rsid w:val="00900ED0"/>
    <w:rsid w:val="009246F8"/>
    <w:rsid w:val="00934F0C"/>
    <w:rsid w:val="00941E21"/>
    <w:rsid w:val="0098046A"/>
    <w:rsid w:val="00990277"/>
    <w:rsid w:val="0099475D"/>
    <w:rsid w:val="00996161"/>
    <w:rsid w:val="00A32848"/>
    <w:rsid w:val="00A525AF"/>
    <w:rsid w:val="00A700E6"/>
    <w:rsid w:val="00AB7549"/>
    <w:rsid w:val="00AC785B"/>
    <w:rsid w:val="00B04ADC"/>
    <w:rsid w:val="00B34516"/>
    <w:rsid w:val="00B80C15"/>
    <w:rsid w:val="00BA74A0"/>
    <w:rsid w:val="00BC2A63"/>
    <w:rsid w:val="00BF794A"/>
    <w:rsid w:val="00C0316C"/>
    <w:rsid w:val="00C61293"/>
    <w:rsid w:val="00C64D29"/>
    <w:rsid w:val="00CB0AEA"/>
    <w:rsid w:val="00CD3C2B"/>
    <w:rsid w:val="00CF543A"/>
    <w:rsid w:val="00D04676"/>
    <w:rsid w:val="00D11145"/>
    <w:rsid w:val="00D64B8B"/>
    <w:rsid w:val="00D82AEB"/>
    <w:rsid w:val="00DB6634"/>
    <w:rsid w:val="00E41797"/>
    <w:rsid w:val="00E85D9E"/>
    <w:rsid w:val="00EB0502"/>
    <w:rsid w:val="00EE75A4"/>
    <w:rsid w:val="00F2461F"/>
    <w:rsid w:val="00F674B9"/>
    <w:rsid w:val="00F702A8"/>
    <w:rsid w:val="00F836E5"/>
    <w:rsid w:val="00F97920"/>
    <w:rsid w:val="00FA4B70"/>
    <w:rsid w:val="00FC27C2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E6C8D-3C4A-4B68-A9CC-E173C347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4</cp:revision>
  <cp:lastPrinted>2015-09-02T08:37:00Z</cp:lastPrinted>
  <dcterms:created xsi:type="dcterms:W3CDTF">2017-05-31T09:56:00Z</dcterms:created>
  <dcterms:modified xsi:type="dcterms:W3CDTF">2017-05-31T09:57:00Z</dcterms:modified>
</cp:coreProperties>
</file>