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72E9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 xml:space="preserve">Bc. </w:t>
      </w:r>
      <w:r w:rsidR="00A91E6B">
        <w:rPr>
          <w:b/>
          <w:i/>
          <w:sz w:val="22"/>
          <w:szCs w:val="22"/>
        </w:rPr>
        <w:t>Nikola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72E9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91E6B">
        <w:rPr>
          <w:b/>
          <w:i/>
          <w:sz w:val="22"/>
          <w:szCs w:val="22"/>
        </w:rPr>
        <w:t>Projekt hodnocení ekonomické efektivnosti investičního záměru vybraného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b/>
                <w:snapToGrid w:val="0"/>
                <w:color w:val="000000"/>
              </w:rPr>
            </w:r>
            <w:r w:rsidR="00072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b/>
                <w:snapToGrid w:val="0"/>
                <w:color w:val="000000"/>
              </w:rPr>
            </w:r>
            <w:r w:rsidR="00072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b/>
                <w:snapToGrid w:val="0"/>
                <w:color w:val="000000"/>
              </w:rPr>
            </w:r>
            <w:r w:rsidR="00072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b/>
                <w:snapToGrid w:val="0"/>
                <w:color w:val="000000"/>
              </w:rPr>
            </w:r>
            <w:r w:rsidR="00072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b/>
                <w:snapToGrid w:val="0"/>
                <w:color w:val="000000"/>
              </w:rPr>
            </w:r>
            <w:r w:rsidR="00072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b/>
                <w:snapToGrid w:val="0"/>
                <w:color w:val="000000"/>
              </w:rPr>
            </w:r>
            <w:r w:rsidR="00072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2E98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snapToGrid w:val="0"/>
                <w:color w:val="000000"/>
              </w:rPr>
            </w:r>
            <w:r w:rsidR="00072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921D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921D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91E6B" w:rsidRDefault="001C1C93" w:rsidP="00A91E6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1E6B">
        <w:rPr>
          <w:i/>
        </w:rPr>
        <w:t xml:space="preserve">Hlavním cílem práce je posoudit ekonomickou efektivnost investičního projektu zaměřeného na výstavbu datového centra vybrané společnosti. Autorka zpracovala teoretickou část v souladu s vybraným tématem. V rámci analytické části provedla analýzu finančního zdraví podniku, SWOT analýzu podniku a PEST analýzu okolí. </w:t>
      </w:r>
      <w:r w:rsidR="009921D4">
        <w:rPr>
          <w:i/>
        </w:rPr>
        <w:t>V rámci analýzy finančního zdraví jsou některé výsledky nedostatečně okomentovány.</w:t>
      </w:r>
    </w:p>
    <w:p w:rsidR="009921D4" w:rsidRDefault="00A91E6B" w:rsidP="00A91E6B">
      <w:pPr>
        <w:rPr>
          <w:i/>
        </w:rPr>
      </w:pPr>
      <w:r>
        <w:rPr>
          <w:i/>
        </w:rPr>
        <w:t xml:space="preserve">V rámci projektové části </w:t>
      </w:r>
      <w:r w:rsidR="009921D4">
        <w:rPr>
          <w:i/>
        </w:rPr>
        <w:t>hodnotím pozitivně provedenou SWOT analýzu</w:t>
      </w:r>
      <w:r>
        <w:rPr>
          <w:i/>
        </w:rPr>
        <w:t xml:space="preserve"> projektu, kde autorka použila matematický model, který kvantifikuje vnitřní a vnější faktory.</w:t>
      </w:r>
      <w:r w:rsidR="009921D4">
        <w:rPr>
          <w:i/>
        </w:rPr>
        <w:t xml:space="preserve"> V projektové části je ale naopak nedostatečně zpracována část výběru zdroje financování projektu. </w:t>
      </w:r>
    </w:p>
    <w:p w:rsidR="009921D4" w:rsidRDefault="009921D4" w:rsidP="00A91E6B">
      <w:pPr>
        <w:rPr>
          <w:i/>
        </w:rPr>
      </w:pPr>
      <w:r>
        <w:rPr>
          <w:i/>
        </w:rPr>
        <w:t>Práce splňuje požadavky na ni kladené, proto ji doporučuji k obhajobě.</w:t>
      </w:r>
    </w:p>
    <w:p w:rsidR="009921D4" w:rsidRDefault="00A91E6B" w:rsidP="00A91E6B">
      <w:pPr>
        <w:rPr>
          <w:i/>
        </w:rPr>
      </w:pPr>
      <w:r>
        <w:rPr>
          <w:i/>
        </w:rPr>
        <w:t xml:space="preserve">1. </w:t>
      </w:r>
      <w:r w:rsidR="009921D4">
        <w:rPr>
          <w:i/>
        </w:rPr>
        <w:t>V rámci organizační struktury podniku je CEO na stejné úrovni jako oddělení nákupu a ekonomické oddělení?</w:t>
      </w:r>
    </w:p>
    <w:p w:rsidR="00A91E6B" w:rsidRDefault="009921D4" w:rsidP="00A91E6B">
      <w:pPr>
        <w:rPr>
          <w:i/>
        </w:rPr>
      </w:pPr>
      <w:r>
        <w:rPr>
          <w:i/>
        </w:rPr>
        <w:t xml:space="preserve">2. </w:t>
      </w:r>
      <w:r w:rsidR="00A91E6B">
        <w:rPr>
          <w:i/>
        </w:rPr>
        <w:t>Vysvětlete očekávaný příno</w:t>
      </w:r>
      <w:bookmarkStart w:id="9" w:name="_GoBack"/>
      <w:bookmarkEnd w:id="9"/>
      <w:r w:rsidR="00A91E6B">
        <w:rPr>
          <w:i/>
        </w:rPr>
        <w:t>s projektu - "vysoká kvalita zaměstnanců a zkušeností pro Brno a celý Jihomoravský region" (str. 64)</w:t>
      </w:r>
    </w:p>
    <w:p w:rsidR="00845B98" w:rsidRPr="00AE58C9" w:rsidRDefault="009921D4" w:rsidP="00A91E6B">
      <w:pPr>
        <w:rPr>
          <w:i/>
        </w:rPr>
      </w:pPr>
      <w:r>
        <w:rPr>
          <w:i/>
        </w:rPr>
        <w:t>3</w:t>
      </w:r>
      <w:r w:rsidR="00A91E6B">
        <w:rPr>
          <w:i/>
        </w:rPr>
        <w:t xml:space="preserve">. Z jakého důvodu jste vybrala jako jeden ze zdrojů financování právě Malý úvěr pro podnikatele ČSOB?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72E98">
        <w:rPr>
          <w:i/>
        </w:rPr>
      </w:r>
      <w:r w:rsidR="00072E9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72E98">
        <w:rPr>
          <w:i/>
        </w:rPr>
      </w:r>
      <w:r w:rsidR="00072E9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42408">
        <w:rPr>
          <w:i/>
          <w:noProof/>
        </w:rPr>
        <w:t>9.5.2017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72E9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E98" w:rsidRDefault="00072E98">
      <w:r>
        <w:separator/>
      </w:r>
    </w:p>
  </w:endnote>
  <w:endnote w:type="continuationSeparator" w:id="0">
    <w:p w:rsidR="00072E98" w:rsidRDefault="0007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E98" w:rsidRDefault="00072E98">
      <w:r>
        <w:separator/>
      </w:r>
    </w:p>
  </w:footnote>
  <w:footnote w:type="continuationSeparator" w:id="0">
    <w:p w:rsidR="00072E98" w:rsidRDefault="00072E9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2E98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166E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2A9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2408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21D4"/>
    <w:rsid w:val="009C0583"/>
    <w:rsid w:val="009D3840"/>
    <w:rsid w:val="009F207C"/>
    <w:rsid w:val="00A0709B"/>
    <w:rsid w:val="00A11E00"/>
    <w:rsid w:val="00A421F7"/>
    <w:rsid w:val="00A57D9B"/>
    <w:rsid w:val="00A82079"/>
    <w:rsid w:val="00A91E6B"/>
    <w:rsid w:val="00A925F6"/>
    <w:rsid w:val="00AC6D49"/>
    <w:rsid w:val="00AD7083"/>
    <w:rsid w:val="00AE58C9"/>
    <w:rsid w:val="00B23519"/>
    <w:rsid w:val="00B3178F"/>
    <w:rsid w:val="00B6346A"/>
    <w:rsid w:val="00BD2A3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340AA"/>
    <w:rsid w:val="00D4690F"/>
    <w:rsid w:val="00D6236E"/>
    <w:rsid w:val="00DD4A7E"/>
    <w:rsid w:val="00DF1948"/>
    <w:rsid w:val="00DF2926"/>
    <w:rsid w:val="00E1292E"/>
    <w:rsid w:val="00E366A1"/>
    <w:rsid w:val="00E40919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1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0A93B4-37D0-43D3-B2A5-5891D957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Virglerová</cp:lastModifiedBy>
  <cp:revision>3</cp:revision>
  <cp:lastPrinted>2017-05-12T05:18:00Z</cp:lastPrinted>
  <dcterms:created xsi:type="dcterms:W3CDTF">2017-05-12T04:53:00Z</dcterms:created>
  <dcterms:modified xsi:type="dcterms:W3CDTF">2017-05-12T05:18:00Z</dcterms:modified>
</cp:coreProperties>
</file>