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4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Jarolíková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4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vzdělávání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24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247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4700" w:rsidP="00C24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8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D4F9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5D4F9C" w:rsidRDefault="005D4F9C" w:rsidP="007A25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oborově ukotvené téma. </w:t>
            </w:r>
          </w:p>
          <w:p w:rsidR="007A25EA" w:rsidRDefault="007A25EA" w:rsidP="007A25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Solidní zpracování textu, jasná struktura. </w:t>
            </w:r>
          </w:p>
          <w:p w:rsidR="005D4F9C" w:rsidRDefault="005D4F9C" w:rsidP="00362AB0">
            <w:pPr>
              <w:rPr>
                <w:sz w:val="22"/>
                <w:szCs w:val="22"/>
              </w:rPr>
            </w:pPr>
          </w:p>
          <w:p w:rsidR="005D4F9C" w:rsidRPr="005D4F9C" w:rsidRDefault="005D4F9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FD1821" w:rsidRDefault="00FD1821" w:rsidP="00FD182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formulace cílů není zcela zřejmé, zda se na oblast dalšího vzdělávání pracovníků v sociálních službách autorka zaměřuje z didaktického pohledu (metody, formy…) nebo z pohledu nabídky, poptávky a využitelnosti.</w:t>
            </w:r>
          </w:p>
          <w:p w:rsidR="00B411DB" w:rsidRDefault="007A25EA" w:rsidP="00FD182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výsledků mohla jít více do hloubky. </w:t>
            </w:r>
          </w:p>
          <w:p w:rsidR="00B411DB" w:rsidRPr="00FD1821" w:rsidRDefault="007A25EA" w:rsidP="00362AB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výzkumný cíl „stanovit míru kvality nabízených </w:t>
            </w:r>
            <w:proofErr w:type="gramStart"/>
            <w:r>
              <w:rPr>
                <w:sz w:val="22"/>
                <w:szCs w:val="22"/>
              </w:rPr>
              <w:t>programů..“ je</w:t>
            </w:r>
            <w:proofErr w:type="gramEnd"/>
            <w:r>
              <w:rPr>
                <w:sz w:val="22"/>
                <w:szCs w:val="22"/>
              </w:rPr>
              <w:t xml:space="preserve"> pro bakalářskou práci poněkud ambiciózní, pokud k jeho splnění není důsledně využito standardizovaných nástrojů měření kvality.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D18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A25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Mohla by </w:t>
            </w:r>
            <w:r w:rsidRPr="007A25EA">
              <w:rPr>
                <w:sz w:val="22"/>
                <w:szCs w:val="22"/>
              </w:rPr>
              <w:t>autorka v rámci obhajoby srovn</w:t>
            </w:r>
            <w:r>
              <w:rPr>
                <w:sz w:val="22"/>
                <w:szCs w:val="22"/>
              </w:rPr>
              <w:t>at</w:t>
            </w:r>
            <w:r w:rsidRPr="007A25EA">
              <w:rPr>
                <w:sz w:val="22"/>
                <w:szCs w:val="22"/>
              </w:rPr>
              <w:t xml:space="preserve"> poskytovan</w:t>
            </w:r>
            <w:r>
              <w:rPr>
                <w:sz w:val="22"/>
                <w:szCs w:val="22"/>
              </w:rPr>
              <w:t>é</w:t>
            </w:r>
            <w:r w:rsidRPr="007A25EA">
              <w:rPr>
                <w:sz w:val="22"/>
                <w:szCs w:val="22"/>
              </w:rPr>
              <w:t xml:space="preserve"> vzdělávacích příležitostí se subjektivně vnímanými vzdělávacími potřebami pracovníků v sociálních službách</w:t>
            </w:r>
            <w:r w:rsidR="00FD1821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4F9C">
              <w:rPr>
                <w:sz w:val="22"/>
                <w:szCs w:val="22"/>
              </w:rPr>
              <w:t xml:space="preserve"> </w:t>
            </w:r>
            <w:proofErr w:type="gramStart"/>
            <w:r w:rsidR="005D4F9C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4F9C">
              <w:rPr>
                <w:sz w:val="22"/>
                <w:szCs w:val="22"/>
              </w:rPr>
              <w:t xml:space="preserve"> Zuzana </w:t>
            </w:r>
            <w:proofErr w:type="spellStart"/>
            <w:r w:rsidR="005D4F9C">
              <w:rPr>
                <w:sz w:val="22"/>
                <w:szCs w:val="22"/>
              </w:rPr>
              <w:t>Hrnčiříková</w:t>
            </w:r>
            <w:proofErr w:type="spellEnd"/>
            <w:r w:rsidR="005D4F9C">
              <w:rPr>
                <w:sz w:val="22"/>
                <w:szCs w:val="22"/>
              </w:rPr>
              <w:t xml:space="preserve">, </w:t>
            </w:r>
            <w:proofErr w:type="gramStart"/>
            <w:r w:rsidR="005D4F9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B4" w:rsidRDefault="00AE1DB4">
      <w:r>
        <w:separator/>
      </w:r>
    </w:p>
  </w:endnote>
  <w:endnote w:type="continuationSeparator" w:id="0">
    <w:p w:rsidR="00AE1DB4" w:rsidRDefault="00AE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B4" w:rsidRDefault="00AE1DB4">
      <w:r>
        <w:separator/>
      </w:r>
    </w:p>
  </w:footnote>
  <w:footnote w:type="continuationSeparator" w:id="0">
    <w:p w:rsidR="00AE1DB4" w:rsidRDefault="00AE1D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</w:t>
      </w:r>
      <w:bookmarkStart w:id="0" w:name="_GoBack"/>
      <w:bookmarkEnd w:id="0"/>
      <w:r>
        <w:t>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432F"/>
    <w:multiLevelType w:val="hybridMultilevel"/>
    <w:tmpl w:val="4EDEF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62E11"/>
    <w:multiLevelType w:val="hybridMultilevel"/>
    <w:tmpl w:val="F44EF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F1"/>
    <w:rsid w:val="000E2C47"/>
    <w:rsid w:val="00362AB0"/>
    <w:rsid w:val="003F5DA2"/>
    <w:rsid w:val="00512982"/>
    <w:rsid w:val="00514664"/>
    <w:rsid w:val="00526D47"/>
    <w:rsid w:val="0055255D"/>
    <w:rsid w:val="005C219A"/>
    <w:rsid w:val="005D4F9C"/>
    <w:rsid w:val="006847E2"/>
    <w:rsid w:val="00730C1A"/>
    <w:rsid w:val="007A25EA"/>
    <w:rsid w:val="00A22FF5"/>
    <w:rsid w:val="00AE1DB4"/>
    <w:rsid w:val="00B411DB"/>
    <w:rsid w:val="00B63803"/>
    <w:rsid w:val="00BA3203"/>
    <w:rsid w:val="00C03D7D"/>
    <w:rsid w:val="00C24700"/>
    <w:rsid w:val="00C50B27"/>
    <w:rsid w:val="00C751FB"/>
    <w:rsid w:val="00CF30F1"/>
    <w:rsid w:val="00D62416"/>
    <w:rsid w:val="00DC1BF5"/>
    <w:rsid w:val="00E709EA"/>
    <w:rsid w:val="00F12F76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VEDOUC&#205;HO%20BAKAL&#193;&#344;SK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(5)</Template>
  <TotalTime>51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2017-05-06T08:07:00Z</dcterms:created>
  <dcterms:modified xsi:type="dcterms:W3CDTF">2017-05-18T06:47:00Z</dcterms:modified>
</cp:coreProperties>
</file>