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C0C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Kristýna </w:t>
            </w:r>
            <w:proofErr w:type="spellStart"/>
            <w:r>
              <w:rPr>
                <w:sz w:val="22"/>
                <w:szCs w:val="22"/>
              </w:rPr>
              <w:t>Jarolíková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C0C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vzdělávání pracovníků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C0C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C0C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C0C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C0C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F18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C0C7B">
              <w:rPr>
                <w:sz w:val="22"/>
                <w:szCs w:val="22"/>
              </w:rPr>
              <w:t>akalářské práce pojednává</w:t>
            </w:r>
            <w:r>
              <w:rPr>
                <w:sz w:val="22"/>
                <w:szCs w:val="22"/>
              </w:rPr>
              <w:t xml:space="preserve"> o problematice, která</w:t>
            </w:r>
            <w:r w:rsidR="00AC0C7B">
              <w:rPr>
                <w:sz w:val="22"/>
                <w:szCs w:val="22"/>
              </w:rPr>
              <w:t xml:space="preserve"> úzce souvisí se studovaným oborem. Celkově je téma vhodně teoreticky analyzová</w:t>
            </w:r>
            <w:r>
              <w:rPr>
                <w:sz w:val="22"/>
                <w:szCs w:val="22"/>
              </w:rPr>
              <w:t>no, a</w:t>
            </w:r>
            <w:r w:rsidR="00AC0C7B">
              <w:rPr>
                <w:sz w:val="22"/>
                <w:szCs w:val="22"/>
              </w:rPr>
              <w:t>však autorka mohla pracovat s větším množství</w:t>
            </w:r>
            <w:r>
              <w:rPr>
                <w:sz w:val="22"/>
                <w:szCs w:val="22"/>
              </w:rPr>
              <w:t>m</w:t>
            </w:r>
            <w:r w:rsidR="00AC0C7B">
              <w:rPr>
                <w:sz w:val="22"/>
                <w:szCs w:val="22"/>
              </w:rPr>
              <w:t xml:space="preserve"> literatury. Praktická část je také vhodně uchopena až na prokazování míry v rámci výzkumného šetření.</w:t>
            </w:r>
          </w:p>
          <w:p w:rsidR="00AC0C7B" w:rsidRDefault="00AC0C7B" w:rsidP="00362AB0">
            <w:pPr>
              <w:rPr>
                <w:sz w:val="22"/>
                <w:szCs w:val="22"/>
              </w:rPr>
            </w:pPr>
            <w:r w:rsidRPr="00EF1885">
              <w:rPr>
                <w:b/>
                <w:sz w:val="22"/>
                <w:szCs w:val="22"/>
                <w:u w:val="single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AC0C7B" w:rsidRDefault="00AC0C7B" w:rsidP="00AC0C7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je téma komplexně analyzováno, a to na základě literatury, ale také legislativy, což je vzhledem k tématu nutné.</w:t>
            </w:r>
          </w:p>
          <w:p w:rsidR="00AC0C7B" w:rsidRDefault="00AC0C7B" w:rsidP="00AC0C7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v některých pasážích působí trochu chaoticky, nicméně všechny důležité pojmy jsou teoreticky vymezeny. Oceňuji především stěžejní kapitolu o dalším vzdělávání.</w:t>
            </w:r>
          </w:p>
          <w:p w:rsidR="00AC0C7B" w:rsidRDefault="00AC0C7B" w:rsidP="00AC0C7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zvolila vhodnou výzkumnou strategii a v praktické části uvádí podrobnou analýzu dat.</w:t>
            </w:r>
          </w:p>
          <w:p w:rsidR="00AC0C7B" w:rsidRDefault="00AC0C7B" w:rsidP="00AC0C7B">
            <w:pPr>
              <w:rPr>
                <w:sz w:val="22"/>
                <w:szCs w:val="22"/>
              </w:rPr>
            </w:pPr>
            <w:r w:rsidRPr="00EF1885">
              <w:rPr>
                <w:b/>
                <w:sz w:val="22"/>
                <w:szCs w:val="22"/>
                <w:u w:val="single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AC0C7B" w:rsidRDefault="00AC0C7B" w:rsidP="00AC0C7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absentují stanovené cíle.</w:t>
            </w:r>
          </w:p>
          <w:p w:rsidR="00AC0C7B" w:rsidRDefault="00AC0C7B" w:rsidP="00AC0C7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specifikováno, na základě jakého kritéria byla vybrána zařízení pro výzkumné šetření.</w:t>
            </w:r>
          </w:p>
          <w:p w:rsidR="00AC0C7B" w:rsidRDefault="00AC0C7B" w:rsidP="00AC0C7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bych ocenila méně přímých citací a celkově více zdrojů (především v jednotlivých kapitolách).</w:t>
            </w:r>
          </w:p>
          <w:p w:rsidR="00AC0C7B" w:rsidRDefault="00AC0C7B" w:rsidP="00AC0C7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Dále by bylo vhodné zařadit stručný odstavec o konstrukci dotazníku v praktické části.</w:t>
            </w:r>
          </w:p>
          <w:p w:rsidR="00AC0C7B" w:rsidRDefault="00AC0C7B" w:rsidP="00AC0C7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mohla být přehlednější.</w:t>
            </w:r>
          </w:p>
          <w:p w:rsidR="00AC0C7B" w:rsidRDefault="00AC0C7B" w:rsidP="00AC0C7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ptá na určení a stanovení míry, což vzhledem k výzkumnému nástroji, je splněno jen částečně.</w:t>
            </w:r>
          </w:p>
          <w:p w:rsidR="00EF1885" w:rsidRDefault="00EF1885" w:rsidP="00AC0C7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autorka v textu zaměnila Katalog prací s Nařízením vlády o platových poměrech zaměstnanců ve veřejných službách a správě.</w:t>
            </w:r>
          </w:p>
          <w:p w:rsidR="00F1326B" w:rsidRPr="00C50B27" w:rsidRDefault="00EF18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F18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jakého kritéria jste vybrala zařízení sociálních služeb pro výzkumné šetření?</w:t>
            </w:r>
          </w:p>
          <w:p w:rsidR="00B411DB" w:rsidRPr="00C50B27" w:rsidRDefault="00EF18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čeho jste čerpala při konstrukci dotazníku?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0C7B">
              <w:rPr>
                <w:sz w:val="22"/>
                <w:szCs w:val="22"/>
              </w:rPr>
              <w:t xml:space="preserve"> 7. 5. 2017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4B2" w:rsidRDefault="004404B2">
      <w:r>
        <w:separator/>
      </w:r>
    </w:p>
  </w:endnote>
  <w:endnote w:type="continuationSeparator" w:id="0">
    <w:p w:rsidR="004404B2" w:rsidRDefault="0044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4B2" w:rsidRDefault="004404B2">
      <w:r>
        <w:separator/>
      </w:r>
    </w:p>
  </w:footnote>
  <w:footnote w:type="continuationSeparator" w:id="0">
    <w:p w:rsidR="004404B2" w:rsidRDefault="004404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F2DBF"/>
    <w:multiLevelType w:val="hybridMultilevel"/>
    <w:tmpl w:val="4F98D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C6F98"/>
    <w:multiLevelType w:val="hybridMultilevel"/>
    <w:tmpl w:val="EAB0E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B0"/>
    <w:rsid w:val="00154F27"/>
    <w:rsid w:val="00362AB0"/>
    <w:rsid w:val="003F5DA2"/>
    <w:rsid w:val="004404B2"/>
    <w:rsid w:val="004673B0"/>
    <w:rsid w:val="00512982"/>
    <w:rsid w:val="00526D47"/>
    <w:rsid w:val="0055255D"/>
    <w:rsid w:val="005C219A"/>
    <w:rsid w:val="006847E2"/>
    <w:rsid w:val="007553A2"/>
    <w:rsid w:val="008614B3"/>
    <w:rsid w:val="009A27D5"/>
    <w:rsid w:val="00AC0C7B"/>
    <w:rsid w:val="00B411DB"/>
    <w:rsid w:val="00BA3203"/>
    <w:rsid w:val="00C50B27"/>
    <w:rsid w:val="00CA7D64"/>
    <w:rsid w:val="00D05C79"/>
    <w:rsid w:val="00DC1BF5"/>
    <w:rsid w:val="00E709EA"/>
    <w:rsid w:val="00ED2FBE"/>
    <w:rsid w:val="00EF1885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49CCF-684D-4F1F-8347-DC61AF6B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C0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B~1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378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2017-05-07T10:11:00Z</dcterms:created>
  <dcterms:modified xsi:type="dcterms:W3CDTF">2017-05-07T10:11:00Z</dcterms:modified>
</cp:coreProperties>
</file>