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537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Simona Vrba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537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Potřeba aktivizačních služeb pro seniory v domě s pečovatelskou službou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E537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537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537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C36D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C36D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DB5DAD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C36D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C36D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C36D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EC36D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C36D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C36D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C36D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C36D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C36D9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C36D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85733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857333" w:rsidRDefault="00DC0FEB" w:rsidP="00DC0FE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C0FEB">
              <w:rPr>
                <w:sz w:val="22"/>
                <w:szCs w:val="22"/>
              </w:rPr>
              <w:t>Autorka zvolila aktuální námět s jasným vztahem k</w:t>
            </w:r>
            <w:r>
              <w:rPr>
                <w:sz w:val="22"/>
                <w:szCs w:val="22"/>
              </w:rPr>
              <w:t> </w:t>
            </w:r>
            <w:r w:rsidRPr="00DC0FEB">
              <w:rPr>
                <w:sz w:val="22"/>
                <w:szCs w:val="22"/>
              </w:rPr>
              <w:t>oboru</w:t>
            </w:r>
          </w:p>
          <w:p w:rsidR="00DC0FEB" w:rsidRDefault="00DC0FEB" w:rsidP="00DC0FE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Logické uspořádání kapitol teoretické části</w:t>
            </w:r>
          </w:p>
          <w:p w:rsidR="00DC0FEB" w:rsidRDefault="00DC0FEB" w:rsidP="00DC0FE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je podložena dostatečným množstvím publikací, včetně cizojazyčných</w:t>
            </w:r>
          </w:p>
          <w:p w:rsidR="001A0511" w:rsidRDefault="001A0511" w:rsidP="00DC0FE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Srozumitelně formulované cíle kvalitativního výzkumu, pečlivě popsaná metodologie výzkumu</w:t>
            </w:r>
          </w:p>
          <w:p w:rsidR="001A0511" w:rsidRDefault="001A0511" w:rsidP="00DC0FE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výzkumu byla analyzována, získané výsledky autorka správně interpretuje</w:t>
            </w:r>
          </w:p>
          <w:p w:rsidR="00047913" w:rsidRPr="00DC0FEB" w:rsidRDefault="00047913" w:rsidP="00DC0FE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dospěla k </w:t>
            </w:r>
            <w:r w:rsidR="00957D24">
              <w:rPr>
                <w:sz w:val="22"/>
                <w:szCs w:val="22"/>
              </w:rPr>
              <w:t>zajímavým</w:t>
            </w:r>
            <w:r>
              <w:rPr>
                <w:sz w:val="22"/>
                <w:szCs w:val="22"/>
              </w:rPr>
              <w:t xml:space="preserve"> výsledkům výzkumu, na jejichž základě formuluje </w:t>
            </w:r>
            <w:r w:rsidR="00957D24">
              <w:rPr>
                <w:sz w:val="22"/>
                <w:szCs w:val="22"/>
              </w:rPr>
              <w:t xml:space="preserve">přínosná </w:t>
            </w:r>
            <w:r>
              <w:rPr>
                <w:sz w:val="22"/>
                <w:szCs w:val="22"/>
              </w:rPr>
              <w:t>doporučení pro praxi</w:t>
            </w:r>
          </w:p>
          <w:p w:rsidR="00857333" w:rsidRPr="00DC0FEB" w:rsidRDefault="00857333" w:rsidP="00362AB0">
            <w:pPr>
              <w:rPr>
                <w:sz w:val="22"/>
                <w:szCs w:val="22"/>
              </w:rPr>
            </w:pPr>
          </w:p>
          <w:p w:rsidR="00857333" w:rsidRDefault="0085733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F1326B" w:rsidRDefault="00957D24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57D24">
              <w:rPr>
                <w:sz w:val="22"/>
                <w:szCs w:val="22"/>
              </w:rPr>
              <w:t>Chybějící diskuse</w:t>
            </w:r>
          </w:p>
          <w:p w:rsidR="00957D24" w:rsidRPr="00957D24" w:rsidRDefault="00957D24" w:rsidP="00957D24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957D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Nacházíte nějaké souvislosti mezi výsledky Vašeho výzkumu a jinými podobně zaměřenými výzkumy v naší zemi?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EC36D9" w:rsidRDefault="00EC36D9" w:rsidP="00C50B27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r w:rsidRPr="00EC36D9">
              <w:rPr>
                <w:b/>
                <w:sz w:val="22"/>
                <w:szCs w:val="22"/>
              </w:rPr>
              <w:t>B</w:t>
            </w:r>
            <w:bookmarkEnd w:id="0"/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B5DAD">
              <w:rPr>
                <w:sz w:val="22"/>
                <w:szCs w:val="22"/>
              </w:rPr>
              <w:t xml:space="preserve"> 5.5.2017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B5DAD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 w:rsidSect="00F32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545" w:rsidRDefault="00A17545">
      <w:r>
        <w:separator/>
      </w:r>
    </w:p>
  </w:endnote>
  <w:endnote w:type="continuationSeparator" w:id="0">
    <w:p w:rsidR="00A17545" w:rsidRDefault="00A17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545" w:rsidRDefault="00A17545">
      <w:r>
        <w:separator/>
      </w:r>
    </w:p>
  </w:footnote>
  <w:footnote w:type="continuationSeparator" w:id="0">
    <w:p w:rsidR="00A17545" w:rsidRDefault="00A1754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53352"/>
    <w:multiLevelType w:val="hybridMultilevel"/>
    <w:tmpl w:val="938E5A1A"/>
    <w:lvl w:ilvl="0" w:tplc="5BEA8D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034B"/>
    <w:rsid w:val="00047913"/>
    <w:rsid w:val="00066AF6"/>
    <w:rsid w:val="001A0511"/>
    <w:rsid w:val="00362AB0"/>
    <w:rsid w:val="003F5DA2"/>
    <w:rsid w:val="004D4A68"/>
    <w:rsid w:val="00512982"/>
    <w:rsid w:val="00526D47"/>
    <w:rsid w:val="0055255D"/>
    <w:rsid w:val="005C219A"/>
    <w:rsid w:val="006847E2"/>
    <w:rsid w:val="007A7634"/>
    <w:rsid w:val="00857333"/>
    <w:rsid w:val="008614B3"/>
    <w:rsid w:val="00957D24"/>
    <w:rsid w:val="009B2248"/>
    <w:rsid w:val="00A17545"/>
    <w:rsid w:val="00A72381"/>
    <w:rsid w:val="00AA034B"/>
    <w:rsid w:val="00AF1740"/>
    <w:rsid w:val="00B411DB"/>
    <w:rsid w:val="00BA3203"/>
    <w:rsid w:val="00C50B27"/>
    <w:rsid w:val="00CE0A8B"/>
    <w:rsid w:val="00DA5AD9"/>
    <w:rsid w:val="00DB5DAD"/>
    <w:rsid w:val="00DC0FEB"/>
    <w:rsid w:val="00DC1BF5"/>
    <w:rsid w:val="00DD72E7"/>
    <w:rsid w:val="00E53775"/>
    <w:rsid w:val="00E67C85"/>
    <w:rsid w:val="00E709EA"/>
    <w:rsid w:val="00EC36D9"/>
    <w:rsid w:val="00F1326B"/>
    <w:rsid w:val="00F3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2BAA4E"/>
  <w15:docId w15:val="{39789274-1764-4322-9C27-239DC6B1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C0FEB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EC36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C36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niverzita%20I\POSUDEK%20OPONENTA%20DIPLOMOV&#258;&#8240;%20PR&#258;&#129;CE_2017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DIPLOMOVĂ‰ PRĂCE_2017</Template>
  <TotalTime>12</TotalTime>
  <Pages>1</Pages>
  <Words>276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vcelarova</dc:creator>
  <cp:lastModifiedBy>Vcelarova Hana</cp:lastModifiedBy>
  <cp:revision>4</cp:revision>
  <cp:lastPrinted>2017-05-09T12:38:00Z</cp:lastPrinted>
  <dcterms:created xsi:type="dcterms:W3CDTF">2017-05-08T20:29:00Z</dcterms:created>
  <dcterms:modified xsi:type="dcterms:W3CDTF">2017-05-09T12:39:00Z</dcterms:modified>
</cp:coreProperties>
</file>