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D5E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Štěpán Pantlík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D5E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Pracovní terapie drogově závislých klientů v terapeutické komunitě Krok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7D5E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Hana </w:t>
            </w:r>
            <w:proofErr w:type="spellStart"/>
            <w:r>
              <w:rPr>
                <w:sz w:val="22"/>
                <w:szCs w:val="22"/>
              </w:rPr>
              <w:t>Včelařová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D5E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D5E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00C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00C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DB5DAD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00C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00C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00C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6800C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800C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800C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800C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800C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800C7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800C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85733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857333" w:rsidRPr="001B69D5" w:rsidRDefault="001B69D5" w:rsidP="005C1A7A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1B69D5">
              <w:rPr>
                <w:sz w:val="22"/>
                <w:szCs w:val="22"/>
              </w:rPr>
              <w:t>Autor zvolil námět s jasným vztahem ke studovanému oboru</w:t>
            </w:r>
          </w:p>
          <w:p w:rsidR="00857333" w:rsidRDefault="0085733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104802" w:rsidRDefault="005C1A7A" w:rsidP="0010480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104802" w:rsidRPr="000D709E">
              <w:rPr>
                <w:sz w:val="22"/>
                <w:szCs w:val="22"/>
              </w:rPr>
              <w:t>ovrchní zpracování teoretické části práce</w:t>
            </w:r>
            <w:r w:rsidR="00104802">
              <w:rPr>
                <w:sz w:val="22"/>
                <w:szCs w:val="22"/>
              </w:rPr>
              <w:t>, následnost a stru</w:t>
            </w:r>
            <w:r>
              <w:rPr>
                <w:sz w:val="22"/>
                <w:szCs w:val="22"/>
              </w:rPr>
              <w:t>ktura jednotlivých kapitol mohly</w:t>
            </w:r>
            <w:r w:rsidR="00104802">
              <w:rPr>
                <w:sz w:val="22"/>
                <w:szCs w:val="22"/>
              </w:rPr>
              <w:t xml:space="preserve"> být lépe promyšl</w:t>
            </w:r>
            <w:r>
              <w:rPr>
                <w:sz w:val="22"/>
                <w:szCs w:val="22"/>
              </w:rPr>
              <w:t>ené, chybí podrobnější prostudování problematiky drogově závislých klientů</w:t>
            </w:r>
          </w:p>
          <w:p w:rsidR="005C1A7A" w:rsidRDefault="005C1A7A" w:rsidP="0010480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Hlavní pojmy ve výzkumných </w:t>
            </w:r>
            <w:r w:rsidR="001B69D5">
              <w:rPr>
                <w:sz w:val="22"/>
                <w:szCs w:val="22"/>
              </w:rPr>
              <w:t>otázkách nejsou jednoznačně definované, nevíme nic o věku a některých dalších údajích o respondentech, které by mohly být při realizaci výzkumu důležité</w:t>
            </w:r>
          </w:p>
          <w:p w:rsidR="00104802" w:rsidRPr="001B69D5" w:rsidRDefault="001B69D5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Nevhodně zpracovaná metodologie výzkumu je příčinou méně </w:t>
            </w:r>
            <w:r w:rsidR="006800C7">
              <w:rPr>
                <w:sz w:val="22"/>
                <w:szCs w:val="22"/>
              </w:rPr>
              <w:t>přesvědčivých výsledků</w:t>
            </w:r>
          </w:p>
          <w:p w:rsidR="00F1326B" w:rsidRPr="006800C7" w:rsidRDefault="00A7583F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Nedostatky ve způsobu zaznamenávání odborných zdrojů v Seznamu liter</w:t>
            </w:r>
            <w:r w:rsidR="000D709E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tury</w:t>
            </w:r>
            <w:r w:rsidR="00337ABF">
              <w:rPr>
                <w:sz w:val="22"/>
                <w:szCs w:val="22"/>
              </w:rPr>
              <w:t>, totéž platí i pro některé odkazy na publikace přímo v</w:t>
            </w:r>
            <w:r w:rsidR="003F4DF5">
              <w:rPr>
                <w:sz w:val="22"/>
                <w:szCs w:val="22"/>
              </w:rPr>
              <w:t> </w:t>
            </w:r>
            <w:r w:rsidR="00337ABF">
              <w:rPr>
                <w:sz w:val="22"/>
                <w:szCs w:val="22"/>
              </w:rPr>
              <w:t>textu</w:t>
            </w:r>
            <w:r w:rsidR="003F4DF5">
              <w:rPr>
                <w:sz w:val="22"/>
                <w:szCs w:val="22"/>
              </w:rPr>
              <w:t>, např. s. 31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6800C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C543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čem může spočívat úskalí sebehodnotících dotazníků?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6800C7" w:rsidRDefault="006800C7" w:rsidP="00C50B27">
            <w:pPr>
              <w:jc w:val="center"/>
              <w:rPr>
                <w:b/>
                <w:sz w:val="22"/>
                <w:szCs w:val="22"/>
              </w:rPr>
            </w:pPr>
            <w:r w:rsidRPr="006800C7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B5DAD">
              <w:rPr>
                <w:sz w:val="22"/>
                <w:szCs w:val="22"/>
              </w:rPr>
              <w:t xml:space="preserve"> </w:t>
            </w:r>
            <w:proofErr w:type="gramStart"/>
            <w:r w:rsidR="00DB5DAD">
              <w:rPr>
                <w:sz w:val="22"/>
                <w:szCs w:val="22"/>
              </w:rPr>
              <w:t>5.5.2017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B5DAD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 w:rsidSect="00F32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BF4" w:rsidRDefault="000F1BF4">
      <w:r>
        <w:separator/>
      </w:r>
    </w:p>
  </w:endnote>
  <w:endnote w:type="continuationSeparator" w:id="0">
    <w:p w:rsidR="000F1BF4" w:rsidRDefault="000F1B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BF4" w:rsidRDefault="000F1BF4">
      <w:r>
        <w:separator/>
      </w:r>
    </w:p>
  </w:footnote>
  <w:footnote w:type="continuationSeparator" w:id="0">
    <w:p w:rsidR="000F1BF4" w:rsidRDefault="000F1BF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27863"/>
    <w:multiLevelType w:val="hybridMultilevel"/>
    <w:tmpl w:val="C024E08C"/>
    <w:lvl w:ilvl="0" w:tplc="D2941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1A4F0F"/>
    <w:multiLevelType w:val="hybridMultilevel"/>
    <w:tmpl w:val="0052CC04"/>
    <w:lvl w:ilvl="0" w:tplc="FD6808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547B95"/>
    <w:multiLevelType w:val="hybridMultilevel"/>
    <w:tmpl w:val="7E44662E"/>
    <w:lvl w:ilvl="0" w:tplc="FB1871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034B"/>
    <w:rsid w:val="000D709E"/>
    <w:rsid w:val="000F1BF4"/>
    <w:rsid w:val="00104802"/>
    <w:rsid w:val="001B5D87"/>
    <w:rsid w:val="001B69D5"/>
    <w:rsid w:val="00337ABF"/>
    <w:rsid w:val="00362AB0"/>
    <w:rsid w:val="003F4DF5"/>
    <w:rsid w:val="003F5DA2"/>
    <w:rsid w:val="00440C59"/>
    <w:rsid w:val="004D4A68"/>
    <w:rsid w:val="00512982"/>
    <w:rsid w:val="00526D47"/>
    <w:rsid w:val="0055255D"/>
    <w:rsid w:val="005C1A7A"/>
    <w:rsid w:val="005C219A"/>
    <w:rsid w:val="006800C7"/>
    <w:rsid w:val="006847E2"/>
    <w:rsid w:val="007214CE"/>
    <w:rsid w:val="00726A06"/>
    <w:rsid w:val="007A7634"/>
    <w:rsid w:val="007D5ED2"/>
    <w:rsid w:val="00857333"/>
    <w:rsid w:val="008614B3"/>
    <w:rsid w:val="009B2248"/>
    <w:rsid w:val="00A72381"/>
    <w:rsid w:val="00A7583F"/>
    <w:rsid w:val="00AA034B"/>
    <w:rsid w:val="00AF1740"/>
    <w:rsid w:val="00B411DB"/>
    <w:rsid w:val="00BA3203"/>
    <w:rsid w:val="00C50B27"/>
    <w:rsid w:val="00C54312"/>
    <w:rsid w:val="00CE0A8B"/>
    <w:rsid w:val="00DA5AD9"/>
    <w:rsid w:val="00DB5DAD"/>
    <w:rsid w:val="00DC1BF5"/>
    <w:rsid w:val="00E67C85"/>
    <w:rsid w:val="00E709EA"/>
    <w:rsid w:val="00F1326B"/>
    <w:rsid w:val="00F32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40C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niverzita%20I\POSUDEK%20OPONENTA%20DIPLOMOV&#258;&#8240;%20PR&#258;&#129;CE_2017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DIPLOMOVĂ‰ PRĂCE_2017</Template>
  <TotalTime>5</TotalTime>
  <Pages>1</Pages>
  <Words>295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vcelarova</dc:creator>
  <cp:lastModifiedBy>vcelarova</cp:lastModifiedBy>
  <cp:revision>2</cp:revision>
  <cp:lastPrinted>2012-04-25T08:21:00Z</cp:lastPrinted>
  <dcterms:created xsi:type="dcterms:W3CDTF">2017-05-06T22:08:00Z</dcterms:created>
  <dcterms:modified xsi:type="dcterms:W3CDTF">2017-05-06T22:08:00Z</dcterms:modified>
</cp:coreProperties>
</file>