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052E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Ludmila Mikulková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052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virálních videí u dětí v nízkoprahových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4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2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C449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C4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646AC" w:rsidP="001C44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silně aktuálním a dosud podrobněji nerozpracovaným tématem virálních videí, což klade vyšší nároky na její zpracování.</w:t>
            </w:r>
            <w:r w:rsidR="00A33198">
              <w:rPr>
                <w:sz w:val="22"/>
                <w:szCs w:val="22"/>
              </w:rPr>
              <w:t xml:space="preserve"> V kvantitativně pojatém </w:t>
            </w:r>
            <w:r>
              <w:rPr>
                <w:sz w:val="22"/>
                <w:szCs w:val="22"/>
              </w:rPr>
              <w:t xml:space="preserve">výzkumu </w:t>
            </w:r>
            <w:r w:rsidR="00A33198">
              <w:rPr>
                <w:sz w:val="22"/>
                <w:szCs w:val="22"/>
              </w:rPr>
              <w:t xml:space="preserve">popisného charakteru </w:t>
            </w:r>
            <w:r>
              <w:rPr>
                <w:sz w:val="22"/>
                <w:szCs w:val="22"/>
              </w:rPr>
              <w:t xml:space="preserve">se </w:t>
            </w:r>
            <w:r w:rsidR="00A33198">
              <w:rPr>
                <w:sz w:val="22"/>
                <w:szCs w:val="22"/>
              </w:rPr>
              <w:t xml:space="preserve">zaměřuje </w:t>
            </w:r>
            <w:r>
              <w:rPr>
                <w:sz w:val="22"/>
                <w:szCs w:val="22"/>
              </w:rPr>
              <w:t xml:space="preserve">zejména na vnímání virálních videí dětmi školního věku, specificky </w:t>
            </w:r>
            <w:r w:rsidR="001C4494">
              <w:rPr>
                <w:sz w:val="22"/>
                <w:szCs w:val="22"/>
              </w:rPr>
              <w:t xml:space="preserve">cílí </w:t>
            </w:r>
            <w:r>
              <w:rPr>
                <w:sz w:val="22"/>
                <w:szCs w:val="22"/>
              </w:rPr>
              <w:t xml:space="preserve">na děti z nízkoprahových zařízení, což považuji za </w:t>
            </w:r>
            <w:r w:rsidR="00A33198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přínosné.</w:t>
            </w:r>
            <w:r w:rsidR="00A33198">
              <w:rPr>
                <w:sz w:val="22"/>
                <w:szCs w:val="22"/>
              </w:rPr>
              <w:t xml:space="preserve"> </w:t>
            </w:r>
          </w:p>
          <w:p w:rsidR="00A646AC" w:rsidRDefault="00A646AC" w:rsidP="001C44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1C4494" w:rsidRDefault="00A646AC" w:rsidP="001C44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</w:t>
            </w:r>
            <w:r w:rsidR="00E05547">
              <w:rPr>
                <w:sz w:val="22"/>
                <w:szCs w:val="22"/>
              </w:rPr>
              <w:t xml:space="preserve">téma, </w:t>
            </w:r>
            <w:r>
              <w:rPr>
                <w:sz w:val="22"/>
                <w:szCs w:val="22"/>
              </w:rPr>
              <w:t xml:space="preserve">záměr práce, </w:t>
            </w:r>
            <w:r w:rsidR="00A33198">
              <w:rPr>
                <w:sz w:val="22"/>
                <w:szCs w:val="22"/>
              </w:rPr>
              <w:t xml:space="preserve">kontext emočního vnímání, </w:t>
            </w:r>
            <w:r w:rsidR="001C4494">
              <w:rPr>
                <w:sz w:val="22"/>
                <w:szCs w:val="22"/>
              </w:rPr>
              <w:t>uchopení tématu.</w:t>
            </w:r>
          </w:p>
          <w:p w:rsidR="00A646AC" w:rsidRDefault="001C4494" w:rsidP="001C44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646AC">
              <w:rPr>
                <w:sz w:val="22"/>
                <w:szCs w:val="22"/>
              </w:rPr>
              <w:t xml:space="preserve">ystavění teoretické části práce, nosný obsah, </w:t>
            </w:r>
            <w:r>
              <w:rPr>
                <w:sz w:val="22"/>
                <w:szCs w:val="22"/>
              </w:rPr>
              <w:t xml:space="preserve">struktura práce, </w:t>
            </w:r>
            <w:r w:rsidR="00A646AC">
              <w:rPr>
                <w:sz w:val="22"/>
                <w:szCs w:val="22"/>
              </w:rPr>
              <w:t>provázanost kapitol</w:t>
            </w:r>
            <w:r w:rsidR="00A33198">
              <w:rPr>
                <w:sz w:val="22"/>
                <w:szCs w:val="22"/>
              </w:rPr>
              <w:t>.</w:t>
            </w:r>
          </w:p>
          <w:p w:rsidR="00A646AC" w:rsidRDefault="00A33198" w:rsidP="001C44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cíle výzkumu, tvorba vlastního dotazníku</w:t>
            </w:r>
            <w:r w:rsidR="001C4494">
              <w:rPr>
                <w:sz w:val="22"/>
                <w:szCs w:val="22"/>
              </w:rPr>
              <w:t>, doplnění</w:t>
            </w:r>
            <w:r>
              <w:rPr>
                <w:sz w:val="22"/>
                <w:szCs w:val="22"/>
              </w:rPr>
              <w:t xml:space="preserve"> o pozorování</w:t>
            </w:r>
            <w:r w:rsidR="00E07E2B">
              <w:rPr>
                <w:sz w:val="22"/>
                <w:szCs w:val="22"/>
              </w:rPr>
              <w:t>, výzkumný soubor.</w:t>
            </w:r>
          </w:p>
          <w:p w:rsidR="001C4494" w:rsidRDefault="001C4494" w:rsidP="001C44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výsledky výzkumu.</w:t>
            </w:r>
            <w:r w:rsidRPr="00E05547">
              <w:rPr>
                <w:sz w:val="22"/>
                <w:szCs w:val="22"/>
              </w:rPr>
              <w:t xml:space="preserve"> </w:t>
            </w:r>
          </w:p>
          <w:p w:rsidR="001C4494" w:rsidRDefault="001C4494" w:rsidP="001C44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E05547">
              <w:rPr>
                <w:sz w:val="22"/>
                <w:szCs w:val="22"/>
              </w:rPr>
              <w:t>pracování námětu besedy a její realizace</w:t>
            </w:r>
            <w:r>
              <w:rPr>
                <w:sz w:val="22"/>
                <w:szCs w:val="22"/>
              </w:rPr>
              <w:t>.</w:t>
            </w:r>
          </w:p>
          <w:p w:rsidR="00A33198" w:rsidRDefault="00A33198" w:rsidP="001C44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A33198" w:rsidRDefault="00E05547" w:rsidP="001C44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Neužívaný </w:t>
            </w:r>
            <w:r w:rsidR="00827240">
              <w:rPr>
                <w:sz w:val="22"/>
                <w:szCs w:val="22"/>
              </w:rPr>
              <w:t>autorský plurál</w:t>
            </w:r>
            <w:r>
              <w:rPr>
                <w:sz w:val="22"/>
                <w:szCs w:val="22"/>
              </w:rPr>
              <w:t xml:space="preserve"> </w:t>
            </w:r>
            <w:r w:rsidR="001C4494">
              <w:rPr>
                <w:sz w:val="22"/>
                <w:szCs w:val="22"/>
              </w:rPr>
              <w:t xml:space="preserve">zejména </w:t>
            </w:r>
            <w:r>
              <w:rPr>
                <w:sz w:val="22"/>
                <w:szCs w:val="22"/>
              </w:rPr>
              <w:t>v praktické části práce</w:t>
            </w:r>
            <w:r w:rsidR="00827240">
              <w:rPr>
                <w:sz w:val="22"/>
                <w:szCs w:val="22"/>
              </w:rPr>
              <w:t>.</w:t>
            </w:r>
          </w:p>
          <w:p w:rsidR="00827240" w:rsidRDefault="00827240" w:rsidP="001C44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Metoda pozorování mohla být blíže metodologicky objasněna.</w:t>
            </w:r>
          </w:p>
          <w:p w:rsidR="001C4494" w:rsidRDefault="00E05547" w:rsidP="001C44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se jeví jako neodborné, výzkum by si zasloužil hlubší rozpracování, interpretaci vztahu vnímaných primárních emocí k pojetí jednotlivých videí.</w:t>
            </w:r>
            <w:r w:rsidR="001C4494">
              <w:rPr>
                <w:sz w:val="22"/>
                <w:szCs w:val="22"/>
              </w:rPr>
              <w:t xml:space="preserve"> </w:t>
            </w:r>
          </w:p>
          <w:p w:rsidR="00827240" w:rsidRPr="00A33198" w:rsidRDefault="00827240" w:rsidP="00A331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potenciál práce zůstal částečně nevyužit.</w:t>
            </w:r>
            <w:r w:rsidR="00E05547">
              <w:rPr>
                <w:sz w:val="22"/>
                <w:szCs w:val="22"/>
              </w:rPr>
              <w:t xml:space="preserve"> </w:t>
            </w:r>
          </w:p>
          <w:p w:rsidR="00B411DB" w:rsidRPr="00C50B27" w:rsidRDefault="001C4494" w:rsidP="002237A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Diplomovou práci vnímám jako dobře </w:t>
            </w:r>
            <w:r w:rsidR="002237A8" w:rsidRPr="0075042A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E07E2B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E07E2B">
              <w:rPr>
                <w:b/>
                <w:sz w:val="22"/>
                <w:szCs w:val="22"/>
              </w:rPr>
              <w:t xml:space="preserve"> </w:t>
            </w:r>
            <w:r w:rsidR="00882257">
              <w:rPr>
                <w:sz w:val="22"/>
                <w:szCs w:val="22"/>
              </w:rPr>
              <w:t xml:space="preserve">Popište rizika působení jednotlivých představitelů </w:t>
            </w:r>
            <w:r w:rsidR="00882257">
              <w:rPr>
                <w:sz w:val="22"/>
                <w:szCs w:val="22"/>
              </w:rPr>
              <w:t>(</w:t>
            </w:r>
            <w:proofErr w:type="spellStart"/>
            <w:r w:rsidR="00882257">
              <w:rPr>
                <w:sz w:val="22"/>
                <w:szCs w:val="22"/>
              </w:rPr>
              <w:t>youtuberů</w:t>
            </w:r>
            <w:proofErr w:type="spellEnd"/>
            <w:r w:rsidR="00882257">
              <w:rPr>
                <w:sz w:val="22"/>
                <w:szCs w:val="22"/>
              </w:rPr>
              <w:t xml:space="preserve">) a zaměření jejich virálních videí </w:t>
            </w:r>
            <w:r w:rsidR="00882257">
              <w:rPr>
                <w:sz w:val="22"/>
                <w:szCs w:val="22"/>
              </w:rPr>
              <w:t xml:space="preserve">na děti. </w:t>
            </w:r>
            <w:r w:rsidR="00352E85">
              <w:rPr>
                <w:sz w:val="22"/>
                <w:szCs w:val="22"/>
              </w:rPr>
              <w:t>Uvedené se pok</w:t>
            </w:r>
            <w:bookmarkStart w:id="0" w:name="_GoBack"/>
            <w:bookmarkEnd w:id="0"/>
            <w:r w:rsidR="00352E85">
              <w:rPr>
                <w:sz w:val="22"/>
                <w:szCs w:val="22"/>
              </w:rPr>
              <w:t xml:space="preserve">uste interpretovat v kontextu </w:t>
            </w:r>
            <w:r w:rsidR="00882257">
              <w:rPr>
                <w:sz w:val="22"/>
                <w:szCs w:val="22"/>
              </w:rPr>
              <w:t xml:space="preserve">zjištěných výsledků </w:t>
            </w:r>
            <w:r w:rsidR="00352E85">
              <w:rPr>
                <w:sz w:val="22"/>
                <w:szCs w:val="22"/>
              </w:rPr>
              <w:t>výzkumu – zjištěných primárních emocí, které jednotlivá videa u dětí vyvolávají.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 w:rsidP="00E07E2B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5C" w:rsidRDefault="009C385C">
      <w:r>
        <w:separator/>
      </w:r>
    </w:p>
  </w:endnote>
  <w:endnote w:type="continuationSeparator" w:id="0">
    <w:p w:rsidR="009C385C" w:rsidRDefault="009C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5C" w:rsidRDefault="009C385C">
      <w:r>
        <w:separator/>
      </w:r>
    </w:p>
  </w:footnote>
  <w:footnote w:type="continuationSeparator" w:id="0">
    <w:p w:rsidR="009C385C" w:rsidRDefault="009C38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86831"/>
    <w:multiLevelType w:val="hybridMultilevel"/>
    <w:tmpl w:val="5E3C7714"/>
    <w:lvl w:ilvl="0" w:tplc="B9FA3C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E2"/>
    <w:rsid w:val="001C4494"/>
    <w:rsid w:val="002237A8"/>
    <w:rsid w:val="0025799F"/>
    <w:rsid w:val="00352E85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27240"/>
    <w:rsid w:val="00882257"/>
    <w:rsid w:val="009C385C"/>
    <w:rsid w:val="00A33198"/>
    <w:rsid w:val="00A646AC"/>
    <w:rsid w:val="00AB4DE2"/>
    <w:rsid w:val="00B031DC"/>
    <w:rsid w:val="00B052EC"/>
    <w:rsid w:val="00B411DB"/>
    <w:rsid w:val="00BA3203"/>
    <w:rsid w:val="00C50B27"/>
    <w:rsid w:val="00DC1BF5"/>
    <w:rsid w:val="00E05547"/>
    <w:rsid w:val="00E07E2B"/>
    <w:rsid w:val="00E31981"/>
    <w:rsid w:val="00E709EA"/>
    <w:rsid w:val="00E83040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31FB22-6083-4225-8B64-4D20B382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64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64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4</cp:revision>
  <cp:lastPrinted>2012-04-25T08:21:00Z</cp:lastPrinted>
  <dcterms:created xsi:type="dcterms:W3CDTF">2017-04-29T19:06:00Z</dcterms:created>
  <dcterms:modified xsi:type="dcterms:W3CDTF">2017-04-29T20:10:00Z</dcterms:modified>
</cp:coreProperties>
</file>