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6577866A" w:rsidR="006847E2" w:rsidRPr="00C50B27" w:rsidRDefault="0021733E" w:rsidP="005B7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B7E7A">
              <w:rPr>
                <w:sz w:val="22"/>
                <w:szCs w:val="22"/>
              </w:rPr>
              <w:t>Jarmila Klíčová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1E2CA7FE" w:rsidR="006847E2" w:rsidRPr="00C50B27" w:rsidRDefault="005B7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Fyzické tresty a metody jejich omezování ve výchově dětí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3F76035E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6259FB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F73218" w14:textId="1729EC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19882616" w:rsidR="006847E2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3E59B1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11EC7929" w:rsidR="006847E2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106FD3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346029" w14:textId="37F0C2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2A5A1A53" w:rsidR="006847E2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5DB0B7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5F821872" w:rsidR="005C219A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3FF6C75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2189D681" w:rsidR="0055255D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94927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0680E2C4" w:rsidR="0055255D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588F2BC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1CF0AFA6" w:rsidR="00B411DB" w:rsidRPr="00C50B27" w:rsidRDefault="005B7E7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07902F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41815E94" w:rsidR="00B411DB" w:rsidRPr="00C50B27" w:rsidRDefault="005B7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2C440EAE" w14:textId="49F3E5FA" w:rsidR="001E7FBC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07FC0045" w:rsidR="00B411DB" w:rsidRDefault="005B7E7A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fyzických trestů ve výchově dětí, analyzuje pohled samotných dětí, což činí práci </w:t>
            </w:r>
            <w:r w:rsidR="0061732C">
              <w:rPr>
                <w:sz w:val="22"/>
                <w:szCs w:val="22"/>
              </w:rPr>
              <w:t>cennou</w:t>
            </w:r>
            <w:r>
              <w:rPr>
                <w:sz w:val="22"/>
                <w:szCs w:val="22"/>
              </w:rPr>
              <w:t xml:space="preserve">. 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3F46AC53" w14:textId="4683A33C" w:rsidR="005B7E7A" w:rsidRDefault="005B7E7A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téma, </w:t>
            </w:r>
          </w:p>
          <w:p w14:paraId="431A148E" w14:textId="5E004CEC" w:rsidR="005B7E7A" w:rsidRDefault="005B7E7A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kvalitativního přístupu,</w:t>
            </w:r>
          </w:p>
          <w:p w14:paraId="1CFB25F1" w14:textId="77777777" w:rsidR="0061732C" w:rsidRDefault="0061732C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kresby,</w:t>
            </w:r>
          </w:p>
          <w:p w14:paraId="6B374131" w14:textId="1FE48626" w:rsidR="005B7E7A" w:rsidRDefault="005B7E7A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vedení rozhovoru (</w:t>
            </w:r>
            <w:r w:rsidR="0061732C">
              <w:rPr>
                <w:sz w:val="22"/>
                <w:szCs w:val="22"/>
              </w:rPr>
              <w:t>citlivost při vedení rozhovoru),</w:t>
            </w:r>
          </w:p>
          <w:p w14:paraId="07B6DE80" w14:textId="0F65C392" w:rsidR="0061732C" w:rsidRPr="0061732C" w:rsidRDefault="005B7E7A" w:rsidP="0061732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patrné </w:t>
            </w:r>
            <w:r w:rsidRPr="005B7E7A">
              <w:rPr>
                <w:sz w:val="22"/>
                <w:szCs w:val="22"/>
              </w:rPr>
              <w:t xml:space="preserve">zkušenosti </w:t>
            </w:r>
            <w:r>
              <w:rPr>
                <w:sz w:val="22"/>
                <w:szCs w:val="22"/>
              </w:rPr>
              <w:t>s prací s dětskými klienty</w:t>
            </w:r>
            <w:r w:rsidR="0061732C">
              <w:rPr>
                <w:sz w:val="22"/>
                <w:szCs w:val="22"/>
              </w:rPr>
              <w:t xml:space="preserve"> (je velmi obtížné získat výpovědi tohoto charakteru),</w:t>
            </w:r>
          </w:p>
          <w:p w14:paraId="5A936AAB" w14:textId="1A780FE5" w:rsidR="005B7E7A" w:rsidRDefault="008A4A70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konfrontace s jinými výzkumy,</w:t>
            </w:r>
          </w:p>
          <w:p w14:paraId="0B068083" w14:textId="384B903C" w:rsidR="008A4A70" w:rsidRDefault="008A4A70" w:rsidP="005B7E7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cenné závěry ve formě výpovědí dětí. </w:t>
            </w:r>
          </w:p>
          <w:p w14:paraId="3EA43838" w14:textId="4E1A58BE" w:rsidR="0067298C" w:rsidRPr="005B7E7A" w:rsidRDefault="005B7E7A" w:rsidP="005B7E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</w:t>
            </w:r>
            <w:r w:rsidR="0067298C" w:rsidRPr="005B7E7A">
              <w:rPr>
                <w:sz w:val="22"/>
                <w:szCs w:val="22"/>
              </w:rPr>
              <w:t xml:space="preserve"> stránky práce:</w:t>
            </w:r>
          </w:p>
          <w:p w14:paraId="5A92799A" w14:textId="712175F7" w:rsidR="0061732C" w:rsidRDefault="0061732C" w:rsidP="0061732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místy ztr</w:t>
            </w:r>
            <w:r w:rsidR="008A4A70">
              <w:rPr>
                <w:sz w:val="22"/>
                <w:szCs w:val="22"/>
              </w:rPr>
              <w:t>ácí odborný charakter, vyjadřuje</w:t>
            </w:r>
            <w:r>
              <w:rPr>
                <w:sz w:val="22"/>
                <w:szCs w:val="22"/>
              </w:rPr>
              <w:t xml:space="preserve"> spíše autentický projev autorky, viz např. názvy kapitol Jak na to? Od facky k týraní, apod.,</w:t>
            </w:r>
          </w:p>
          <w:p w14:paraId="0D6FE1F9" w14:textId="77777777" w:rsidR="0061732C" w:rsidRDefault="0061732C" w:rsidP="0061732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nepřesné odkazy na odborné zdroje,</w:t>
            </w:r>
          </w:p>
          <w:p w14:paraId="6E521C07" w14:textId="57098FF4" w:rsidR="0061732C" w:rsidRDefault="0061732C" w:rsidP="0061732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způsob zpracování výsledků je spíše intuitivní, samotná analýza chybí, výsledky práce (zvláště kvalitativního charakteru) bývají založeny na důkladné analýze, </w:t>
            </w:r>
            <w:r w:rsidR="009D4479">
              <w:rPr>
                <w:sz w:val="22"/>
                <w:szCs w:val="22"/>
              </w:rPr>
              <w:t>nebývá zvykem, že se</w:t>
            </w:r>
            <w:bookmarkStart w:id="0" w:name="_GoBack"/>
            <w:bookmarkEnd w:id="0"/>
            <w:r w:rsidR="009D4479">
              <w:rPr>
                <w:sz w:val="22"/>
                <w:szCs w:val="22"/>
              </w:rPr>
              <w:t xml:space="preserve"> výsledky předkládají ve formě přepsaného</w:t>
            </w:r>
            <w:r>
              <w:rPr>
                <w:sz w:val="22"/>
                <w:szCs w:val="22"/>
              </w:rPr>
              <w:t xml:space="preserve"> rozhovoru (ten slouží jako významný materiál pro další analýzu</w:t>
            </w:r>
            <w:r w:rsidR="009D4479">
              <w:rPr>
                <w:sz w:val="22"/>
                <w:szCs w:val="22"/>
              </w:rPr>
              <w:t>),</w:t>
            </w:r>
          </w:p>
          <w:p w14:paraId="24E4753C" w14:textId="422415C3" w:rsidR="009D4479" w:rsidRPr="0061732C" w:rsidRDefault="008A4A70" w:rsidP="0061732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jsou dílčí (popisného charakteru), nejsou jednoznačně podloženy, přestože patrně plynou </w:t>
            </w:r>
            <w:r w:rsidR="008E27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ze zkušeností studentky, což je při zpracování cenné.</w:t>
            </w:r>
          </w:p>
          <w:p w14:paraId="75B4984F" w14:textId="77777777" w:rsidR="008A4A70" w:rsidRDefault="005B7E7A" w:rsidP="008A4A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10F8C" w:rsidRPr="005B7E7A">
              <w:rPr>
                <w:sz w:val="22"/>
                <w:szCs w:val="22"/>
              </w:rPr>
              <w:t xml:space="preserve">ráci </w:t>
            </w:r>
            <w:r w:rsidR="00E862C9" w:rsidRPr="005B7E7A">
              <w:rPr>
                <w:sz w:val="22"/>
                <w:szCs w:val="22"/>
              </w:rPr>
              <w:t xml:space="preserve">hodnotím </w:t>
            </w:r>
            <w:r w:rsidR="008A4A70">
              <w:rPr>
                <w:sz w:val="22"/>
                <w:szCs w:val="22"/>
              </w:rPr>
              <w:t xml:space="preserve">stupněm D, zejména z důvodu chybějící analýzy, přesto oceňuji význam práce. Práci </w:t>
            </w:r>
            <w:r w:rsidR="00310F8C" w:rsidRPr="005B7E7A">
              <w:rPr>
                <w:sz w:val="22"/>
                <w:szCs w:val="22"/>
              </w:rPr>
              <w:t xml:space="preserve">doporučuji </w:t>
            </w:r>
            <w:r w:rsidR="00E862C9" w:rsidRPr="005B7E7A">
              <w:rPr>
                <w:sz w:val="22"/>
                <w:szCs w:val="22"/>
              </w:rPr>
              <w:t xml:space="preserve">ji </w:t>
            </w:r>
            <w:r w:rsidR="00310F8C" w:rsidRPr="005B7E7A">
              <w:rPr>
                <w:sz w:val="22"/>
                <w:szCs w:val="22"/>
              </w:rPr>
              <w:t>k </w:t>
            </w:r>
            <w:r w:rsidR="00E862C9" w:rsidRPr="005B7E7A">
              <w:rPr>
                <w:sz w:val="22"/>
                <w:szCs w:val="22"/>
              </w:rPr>
              <w:t>obhaj</w:t>
            </w:r>
            <w:r w:rsidR="00310F8C" w:rsidRPr="005B7E7A">
              <w:rPr>
                <w:sz w:val="22"/>
                <w:szCs w:val="22"/>
              </w:rPr>
              <w:t>obě.</w:t>
            </w:r>
          </w:p>
          <w:p w14:paraId="2FEA5EE8" w14:textId="44AE81C1" w:rsidR="001E7FBC" w:rsidRPr="005B7E7A" w:rsidRDefault="001E7FBC" w:rsidP="008A4A7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26CDA09C" w14:textId="39974DC6" w:rsidR="008A4A70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86C2B02" w14:textId="72DCC995" w:rsidR="008A4A70" w:rsidRPr="008A4A70" w:rsidRDefault="008A4A70" w:rsidP="008A4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Vysvětlete, jak probíhala kvalitativní analýza, jakých analytických metod bylo využito?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2D1BAE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079006" w14:textId="4B223C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1AA277FB" w:rsidR="00B411DB" w:rsidRPr="00C50B27" w:rsidRDefault="008A4A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CC217AB" w14:textId="65E1975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336081C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7E7A">
              <w:rPr>
                <w:sz w:val="22"/>
                <w:szCs w:val="22"/>
              </w:rPr>
              <w:t xml:space="preserve"> 9</w:t>
            </w:r>
            <w:r w:rsidR="002173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8A4A70" w:rsidRDefault="008A4A70">
      <w:r>
        <w:separator/>
      </w:r>
    </w:p>
  </w:endnote>
  <w:endnote w:type="continuationSeparator" w:id="0">
    <w:p w14:paraId="7FE1FD7E" w14:textId="77777777" w:rsidR="008A4A70" w:rsidRDefault="008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8A4A70" w:rsidRDefault="008A4A70">
      <w:r>
        <w:separator/>
      </w:r>
    </w:p>
  </w:footnote>
  <w:footnote w:type="continuationSeparator" w:id="0">
    <w:p w14:paraId="51A36BC6" w14:textId="77777777" w:rsidR="008A4A70" w:rsidRDefault="008A4A70">
      <w:r>
        <w:continuationSeparator/>
      </w:r>
    </w:p>
  </w:footnote>
  <w:footnote w:id="1">
    <w:p w14:paraId="47616950" w14:textId="77777777" w:rsidR="008A4A70" w:rsidRDefault="008A4A70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0414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5FB9"/>
    <w:multiLevelType w:val="hybridMultilevel"/>
    <w:tmpl w:val="227C7BF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1E7FBC"/>
    <w:rsid w:val="0021733E"/>
    <w:rsid w:val="002C0FCD"/>
    <w:rsid w:val="00310F8C"/>
    <w:rsid w:val="00362AB0"/>
    <w:rsid w:val="003F5DA2"/>
    <w:rsid w:val="00512982"/>
    <w:rsid w:val="00526D47"/>
    <w:rsid w:val="0055255D"/>
    <w:rsid w:val="005B7E7A"/>
    <w:rsid w:val="005C219A"/>
    <w:rsid w:val="0061732C"/>
    <w:rsid w:val="00667FE2"/>
    <w:rsid w:val="0067298C"/>
    <w:rsid w:val="006847E2"/>
    <w:rsid w:val="006D39DD"/>
    <w:rsid w:val="00786A20"/>
    <w:rsid w:val="007E3D24"/>
    <w:rsid w:val="00834E52"/>
    <w:rsid w:val="008614B3"/>
    <w:rsid w:val="008A4A70"/>
    <w:rsid w:val="008E2777"/>
    <w:rsid w:val="009B2248"/>
    <w:rsid w:val="009D4479"/>
    <w:rsid w:val="00AB70FB"/>
    <w:rsid w:val="00AF1740"/>
    <w:rsid w:val="00B411DB"/>
    <w:rsid w:val="00BA3203"/>
    <w:rsid w:val="00BB23A1"/>
    <w:rsid w:val="00C50B27"/>
    <w:rsid w:val="00CE0A8B"/>
    <w:rsid w:val="00DC1BF5"/>
    <w:rsid w:val="00DE2D2A"/>
    <w:rsid w:val="00E6197D"/>
    <w:rsid w:val="00E67C85"/>
    <w:rsid w:val="00E709EA"/>
    <w:rsid w:val="00E862C9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122</TotalTime>
  <Pages>2</Pages>
  <Words>395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13</cp:revision>
  <cp:lastPrinted>2012-04-25T08:21:00Z</cp:lastPrinted>
  <dcterms:created xsi:type="dcterms:W3CDTF">2017-05-11T12:56:00Z</dcterms:created>
  <dcterms:modified xsi:type="dcterms:W3CDTF">2017-05-14T16:17:00Z</dcterms:modified>
</cp:coreProperties>
</file>