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ED46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ED46A1">
              <w:rPr>
                <w:sz w:val="22"/>
                <w:szCs w:val="22"/>
                <w:lang w:eastAsia="en-US"/>
              </w:rPr>
              <w:t>Lenka Kaňovská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D46A1">
            <w:pPr>
              <w:spacing w:line="276" w:lineRule="auto"/>
              <w:rPr>
                <w:lang w:eastAsia="en-US"/>
              </w:rPr>
            </w:pPr>
            <w:proofErr w:type="spellStart"/>
            <w:r>
              <w:t>Empowerment</w:t>
            </w:r>
            <w:proofErr w:type="spellEnd"/>
            <w:r>
              <w:t xml:space="preserve"> v sociální službě chráněného bydlení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D46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Default="0013560F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s </w:t>
            </w:r>
            <w:proofErr w:type="spellStart"/>
            <w:r>
              <w:rPr>
                <w:sz w:val="22"/>
                <w:szCs w:val="22"/>
              </w:rPr>
              <w:t>kvalitným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ED46A1" w:rsidRPr="004A2D7B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premostenie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praktickú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</w:t>
            </w:r>
          </w:p>
          <w:p w:rsidR="006E7823" w:rsidRDefault="00ED46A1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vysoko </w:t>
            </w:r>
            <w:proofErr w:type="gramStart"/>
            <w:r>
              <w:rPr>
                <w:sz w:val="22"/>
                <w:szCs w:val="22"/>
              </w:rPr>
              <w:t xml:space="preserve">hodnotím </w:t>
            </w:r>
            <w:r w:rsidR="006E7823">
              <w:rPr>
                <w:sz w:val="22"/>
                <w:szCs w:val="22"/>
              </w:rPr>
              <w:t xml:space="preserve"> zvolený</w:t>
            </w:r>
            <w:proofErr w:type="gramEnd"/>
            <w:r w:rsidR="006E7823">
              <w:rPr>
                <w:sz w:val="22"/>
                <w:szCs w:val="22"/>
              </w:rPr>
              <w:t xml:space="preserve"> typ výzkumného </w:t>
            </w:r>
            <w:proofErr w:type="spellStart"/>
            <w:r w:rsidR="006E7823">
              <w:rPr>
                <w:sz w:val="22"/>
                <w:szCs w:val="22"/>
              </w:rPr>
              <w:t>šetrenia</w:t>
            </w:r>
            <w:proofErr w:type="spellEnd"/>
            <w:r w:rsidR="001356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a </w:t>
            </w:r>
            <w:r w:rsidR="0013560F">
              <w:rPr>
                <w:sz w:val="22"/>
                <w:szCs w:val="22"/>
              </w:rPr>
              <w:t xml:space="preserve"> jeho </w:t>
            </w:r>
            <w:proofErr w:type="spellStart"/>
            <w:r w:rsidR="0013560F">
              <w:rPr>
                <w:sz w:val="22"/>
                <w:szCs w:val="22"/>
              </w:rPr>
              <w:t>realizáci</w:t>
            </w:r>
            <w:r>
              <w:rPr>
                <w:sz w:val="22"/>
                <w:szCs w:val="22"/>
              </w:rPr>
              <w:t>u</w:t>
            </w:r>
            <w:proofErr w:type="spellEnd"/>
            <w:r>
              <w:rPr>
                <w:sz w:val="22"/>
                <w:szCs w:val="22"/>
              </w:rPr>
              <w:t xml:space="preserve">. Autorka kombinovala </w:t>
            </w:r>
            <w:proofErr w:type="spellStart"/>
            <w:r>
              <w:rPr>
                <w:sz w:val="22"/>
                <w:szCs w:val="22"/>
              </w:rPr>
              <w:t>viaceré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metódy</w:t>
            </w:r>
            <w:proofErr w:type="spellEnd"/>
            <w:r>
              <w:rPr>
                <w:sz w:val="22"/>
                <w:szCs w:val="22"/>
              </w:rPr>
              <w:t xml:space="preserve"> techniky </w:t>
            </w:r>
            <w:proofErr w:type="spellStart"/>
            <w:r>
              <w:rPr>
                <w:sz w:val="22"/>
                <w:szCs w:val="22"/>
              </w:rPr>
              <w:t>zberu</w:t>
            </w:r>
            <w:proofErr w:type="spellEnd"/>
            <w:r>
              <w:rPr>
                <w:sz w:val="22"/>
                <w:szCs w:val="22"/>
              </w:rPr>
              <w:t xml:space="preserve"> dát, </w:t>
            </w:r>
            <w:proofErr w:type="spellStart"/>
            <w:r>
              <w:rPr>
                <w:sz w:val="22"/>
                <w:szCs w:val="22"/>
              </w:rPr>
              <w:t>ktoré</w:t>
            </w:r>
            <w:proofErr w:type="spellEnd"/>
            <w:r>
              <w:rPr>
                <w:sz w:val="22"/>
                <w:szCs w:val="22"/>
              </w:rPr>
              <w:t xml:space="preserve"> podrobila analýze. </w:t>
            </w:r>
            <w:proofErr w:type="spellStart"/>
            <w:r>
              <w:rPr>
                <w:sz w:val="22"/>
                <w:szCs w:val="22"/>
              </w:rPr>
              <w:t>Spracovanie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časti práce je na </w:t>
            </w:r>
            <w:proofErr w:type="spellStart"/>
            <w:proofErr w:type="gramStart"/>
            <w:r>
              <w:rPr>
                <w:sz w:val="22"/>
                <w:szCs w:val="22"/>
              </w:rPr>
              <w:t>vysokej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úrovni a </w:t>
            </w:r>
            <w:proofErr w:type="spellStart"/>
            <w:r>
              <w:rPr>
                <w:sz w:val="22"/>
                <w:szCs w:val="22"/>
              </w:rPr>
              <w:t>prinášajú</w:t>
            </w:r>
            <w:proofErr w:type="spellEnd"/>
            <w:r>
              <w:rPr>
                <w:sz w:val="22"/>
                <w:szCs w:val="22"/>
              </w:rPr>
              <w:t xml:space="preserve"> cenné poznatky.</w:t>
            </w:r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45DD0" w:rsidRDefault="0013560F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pripomienky</w:t>
            </w:r>
            <w:proofErr w:type="spellEnd"/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3560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mienite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využiť</w:t>
            </w:r>
            <w:proofErr w:type="spellEnd"/>
            <w:r>
              <w:rPr>
                <w:lang w:eastAsia="en-US"/>
              </w:rPr>
              <w:t xml:space="preserve"> získané poznatky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dalšej</w:t>
            </w:r>
            <w:proofErr w:type="spellEnd"/>
            <w:r>
              <w:rPr>
                <w:lang w:eastAsia="en-US"/>
              </w:rPr>
              <w:t xml:space="preserve"> činnosti.</w:t>
            </w:r>
          </w:p>
          <w:p w:rsidR="00E03118" w:rsidRDefault="00E03118" w:rsidP="00ED46A1">
            <w:pPr>
              <w:pStyle w:val="Odsekzoznamu"/>
              <w:ind w:left="1080"/>
              <w:jc w:val="both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 w:rsidP="00ED46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</w:t>
            </w:r>
            <w:r w:rsidR="00ED46A1">
              <w:rPr>
                <w:sz w:val="22"/>
                <w:szCs w:val="22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DE058F">
      <w:bookmarkStart w:id="0" w:name="_GoBack"/>
      <w:bookmarkEnd w:id="0"/>
    </w:p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B17" w:rsidRDefault="007E6B17" w:rsidP="00E45DD0">
      <w:r>
        <w:separator/>
      </w:r>
    </w:p>
  </w:endnote>
  <w:endnote w:type="continuationSeparator" w:id="0">
    <w:p w:rsidR="007E6B17" w:rsidRDefault="007E6B17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B17" w:rsidRDefault="007E6B17" w:rsidP="00E45DD0">
      <w:r>
        <w:separator/>
      </w:r>
    </w:p>
  </w:footnote>
  <w:footnote w:type="continuationSeparator" w:id="0">
    <w:p w:rsidR="007E6B17" w:rsidRDefault="007E6B17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7E6B17"/>
    <w:rsid w:val="0093431C"/>
    <w:rsid w:val="00A4668A"/>
    <w:rsid w:val="00C36EEB"/>
    <w:rsid w:val="00C9644F"/>
    <w:rsid w:val="00DE058F"/>
    <w:rsid w:val="00E03118"/>
    <w:rsid w:val="00E45DD0"/>
    <w:rsid w:val="00ED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11</cp:revision>
  <cp:lastPrinted>2017-04-28T16:10:00Z</cp:lastPrinted>
  <dcterms:created xsi:type="dcterms:W3CDTF">2017-04-28T06:42:00Z</dcterms:created>
  <dcterms:modified xsi:type="dcterms:W3CDTF">2017-04-28T16:11:00Z</dcterms:modified>
</cp:coreProperties>
</file>