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1C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Zetková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1C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zaměstnanců Českých drah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21C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21C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21C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21CD5" w:rsidP="003E4E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521CD5" w:rsidP="003E4E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Konkrétně vymezené téma. </w:t>
            </w:r>
          </w:p>
          <w:p w:rsidR="00B411DB" w:rsidRDefault="00521CD5" w:rsidP="003E4E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vzhledem k výzkumnému problému dostatečnou informační hodnotu.</w:t>
            </w:r>
          </w:p>
          <w:p w:rsidR="00521CD5" w:rsidRPr="00C50B27" w:rsidRDefault="00521CD5" w:rsidP="003E4E8C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521CD5" w:rsidP="003E4E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E51728" w:rsidRDefault="00521CD5" w:rsidP="003E4E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Celý výzkumný design</w:t>
            </w:r>
            <w:r w:rsidR="003E4E8C">
              <w:rPr>
                <w:sz w:val="22"/>
                <w:szCs w:val="22"/>
              </w:rPr>
              <w:t xml:space="preserve"> (cíle, metoda)</w:t>
            </w:r>
            <w:r>
              <w:rPr>
                <w:sz w:val="22"/>
                <w:szCs w:val="22"/>
              </w:rPr>
              <w:t xml:space="preserve"> je převzatý z</w:t>
            </w:r>
            <w:r w:rsidR="003E4E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práce J. Němčíkové (2016). </w:t>
            </w:r>
            <w:r w:rsidR="00E51728" w:rsidRPr="00E51728">
              <w:rPr>
                <w:i/>
                <w:sz w:val="22"/>
                <w:szCs w:val="22"/>
              </w:rPr>
              <w:t>Analýza firemního vzdělávání zaměstnanců</w:t>
            </w:r>
            <w:r w:rsidR="00E51728" w:rsidRPr="00E51728">
              <w:rPr>
                <w:i/>
                <w:sz w:val="22"/>
                <w:szCs w:val="22"/>
              </w:rPr>
              <w:t xml:space="preserve"> </w:t>
            </w:r>
            <w:r w:rsidR="00E51728" w:rsidRPr="00E51728">
              <w:rPr>
                <w:i/>
                <w:sz w:val="22"/>
                <w:szCs w:val="22"/>
              </w:rPr>
              <w:t>CK EXIM TOURS a jejich rozvoj</w:t>
            </w:r>
            <w:r w:rsidR="00E51728">
              <w:rPr>
                <w:sz w:val="22"/>
                <w:szCs w:val="22"/>
              </w:rPr>
              <w:t xml:space="preserve">. Bakalářská práce. Zlín: FHS UTB. Studentka tak v důležitém parametru kvality práce, tzn. provést samostatně výzkum, neprokazuje </w:t>
            </w:r>
            <w:r w:rsidR="003E4E8C">
              <w:rPr>
                <w:sz w:val="22"/>
                <w:szCs w:val="22"/>
              </w:rPr>
              <w:t>uspokojivou</w:t>
            </w:r>
            <w:r w:rsidR="00E51728">
              <w:rPr>
                <w:sz w:val="22"/>
                <w:szCs w:val="22"/>
              </w:rPr>
              <w:t xml:space="preserve"> míru samostatnosti.</w:t>
            </w:r>
          </w:p>
          <w:p w:rsidR="00B411DB" w:rsidRPr="00C50B27" w:rsidRDefault="00B411DB" w:rsidP="003E4E8C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E4E8C">
            <w:pPr>
              <w:jc w:val="both"/>
              <w:rPr>
                <w:sz w:val="22"/>
                <w:szCs w:val="22"/>
              </w:rPr>
            </w:pPr>
          </w:p>
          <w:p w:rsidR="00B411DB" w:rsidRDefault="003E4E8C" w:rsidP="003E4E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E4E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jiným způsobem by se dané výzkumné téma dalo uchopit (výzkumné otázky, cíle, metoda sběru dat)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E4E8C">
              <w:rPr>
                <w:sz w:val="22"/>
                <w:szCs w:val="22"/>
              </w:rPr>
              <w:t xml:space="preserve"> 15. 5. 2017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E4E8C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01" w:rsidRDefault="002A7101">
      <w:r>
        <w:separator/>
      </w:r>
    </w:p>
  </w:endnote>
  <w:endnote w:type="continuationSeparator" w:id="0">
    <w:p w:rsidR="002A7101" w:rsidRDefault="002A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01" w:rsidRDefault="002A7101">
      <w:r>
        <w:separator/>
      </w:r>
    </w:p>
  </w:footnote>
  <w:footnote w:type="continuationSeparator" w:id="0">
    <w:p w:rsidR="002A7101" w:rsidRDefault="002A71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D5"/>
    <w:rsid w:val="00154F27"/>
    <w:rsid w:val="002A7101"/>
    <w:rsid w:val="00362AB0"/>
    <w:rsid w:val="003E4E8C"/>
    <w:rsid w:val="003F5DA2"/>
    <w:rsid w:val="00512982"/>
    <w:rsid w:val="00521CD5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51728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55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1</cp:revision>
  <cp:lastPrinted>2012-04-25T08:21:00Z</cp:lastPrinted>
  <dcterms:created xsi:type="dcterms:W3CDTF">2017-05-15T07:06:00Z</dcterms:created>
  <dcterms:modified xsi:type="dcterms:W3CDTF">2017-05-15T08:01:00Z</dcterms:modified>
</cp:coreProperties>
</file>