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614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Jarmila </w:t>
            </w:r>
            <w:proofErr w:type="spellStart"/>
            <w:r>
              <w:rPr>
                <w:sz w:val="22"/>
                <w:szCs w:val="22"/>
              </w:rPr>
              <w:t>Březovská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614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Uplatnění </w:t>
            </w:r>
            <w:proofErr w:type="spellStart"/>
            <w:r>
              <w:rPr>
                <w:sz w:val="22"/>
                <w:szCs w:val="22"/>
              </w:rPr>
              <w:t>andragogického</w:t>
            </w:r>
            <w:proofErr w:type="spellEnd"/>
            <w:r>
              <w:rPr>
                <w:sz w:val="22"/>
                <w:szCs w:val="22"/>
              </w:rPr>
              <w:t xml:space="preserve"> vzdělání ve vybraných sociálně terapeutických dílnách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126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614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12687" w:rsidP="00C126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33F7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1268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C12687" w:rsidRDefault="00C12687" w:rsidP="00D671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 vzhledem ke studovanému oboru. </w:t>
            </w:r>
          </w:p>
          <w:p w:rsidR="00533F74" w:rsidRDefault="00D67187" w:rsidP="00D6718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Testování hypotéz v praktické části.</w:t>
            </w:r>
          </w:p>
          <w:p w:rsidR="00C12687" w:rsidRDefault="00C12687" w:rsidP="00362AB0">
            <w:pPr>
              <w:rPr>
                <w:sz w:val="22"/>
                <w:szCs w:val="22"/>
              </w:rPr>
            </w:pPr>
          </w:p>
          <w:p w:rsidR="00C12687" w:rsidRDefault="00C12687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C12687" w:rsidRDefault="00C12687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1.2 Vztah tématu k</w:t>
            </w:r>
            <w:r w:rsidR="00BB181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andragogice</w:t>
            </w:r>
            <w:r w:rsidR="00BB1813">
              <w:rPr>
                <w:sz w:val="22"/>
                <w:szCs w:val="22"/>
              </w:rPr>
              <w:t xml:space="preserve"> obsahově neodpovídá názvu subkapitoly. Vlastní vymezení vztahu je zmíněno jen okrajově. </w:t>
            </w:r>
          </w:p>
          <w:p w:rsidR="00BB1813" w:rsidRDefault="00BB1813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nevyvážená a celkově velmi nesourodá. </w:t>
            </w:r>
          </w:p>
          <w:p w:rsidR="00BB1813" w:rsidRDefault="00BB1813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Část kapitoly 2 se jeví jako redundantní, autorka mohla kapitolu o sociálních službách uspořádat vzhledem k tématu, aniž by ji musela rozepisovat podrobně. Navíc v této kapitole jsou zařazeny informace omentálním postižení. </w:t>
            </w:r>
          </w:p>
          <w:p w:rsidR="00BB1813" w:rsidRDefault="00BB1813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3 se znovu objevuje Sociální andragogika, o níž je pojednáno již v kapitole 1 v rámci „Vy</w:t>
            </w:r>
            <w:r w:rsidR="00533F74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ezení </w:t>
            </w:r>
            <w:r w:rsidR="00533F74">
              <w:rPr>
                <w:sz w:val="22"/>
                <w:szCs w:val="22"/>
              </w:rPr>
              <w:t xml:space="preserve">základních </w:t>
            </w:r>
            <w:r>
              <w:rPr>
                <w:sz w:val="22"/>
                <w:szCs w:val="22"/>
              </w:rPr>
              <w:t>pojmů</w:t>
            </w:r>
            <w:r w:rsidR="00533F74">
              <w:rPr>
                <w:sz w:val="22"/>
                <w:szCs w:val="22"/>
              </w:rPr>
              <w:t>“.</w:t>
            </w:r>
          </w:p>
          <w:p w:rsidR="00B411DB" w:rsidRDefault="00BB1813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legislativu uváděnou v textu není odkazováno s ohledem na platné znění. </w:t>
            </w:r>
          </w:p>
          <w:p w:rsidR="00533F74" w:rsidRDefault="00533F74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str. 43 jsou uvedeny 4 výzkumné </w:t>
            </w:r>
            <w:proofErr w:type="gramStart"/>
            <w:r>
              <w:rPr>
                <w:sz w:val="22"/>
                <w:szCs w:val="22"/>
              </w:rPr>
              <w:t>cíle . Jedná</w:t>
            </w:r>
            <w:proofErr w:type="gramEnd"/>
            <w:r>
              <w:rPr>
                <w:sz w:val="22"/>
                <w:szCs w:val="22"/>
              </w:rPr>
              <w:t xml:space="preserve"> se o dílčí cíle – v tom případě, co je tedy hlavním cílem? Nebo si autorka stanovila opravdu 4 hlavní výzkumné cíle?</w:t>
            </w:r>
          </w:p>
          <w:p w:rsidR="00533F74" w:rsidRDefault="00533F74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Subkapitola 4.3 anoncuje ve svém názvu předvýzkum, avšak v textu je tento popisován pouze jako „stav zkoumaného tématu“. Realizovala tedy autorka nějaký předvýzkum?</w:t>
            </w:r>
          </w:p>
          <w:p w:rsidR="00533F74" w:rsidRDefault="00533F74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neobsahuje otázky, nýbrž položky. </w:t>
            </w:r>
          </w:p>
          <w:p w:rsidR="00D67187" w:rsidRPr="00C50B27" w:rsidRDefault="00D67187" w:rsidP="00D6718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 (místy sporné) interpretaci výzkumných zjištění následuje rovnou Závěr výzkumu, jehož součástí jsou Doporučení pro praxi a pak teprve je zařazena kapitola Diskuse.  Tento postup práce se získanými daty se poněkud vymyká logice posloupnosti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67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67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autorku, aby reagovala na výše uvedené připomínky, zejména k praktické části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2687">
              <w:rPr>
                <w:sz w:val="22"/>
                <w:szCs w:val="22"/>
              </w:rPr>
              <w:t xml:space="preserve"> </w:t>
            </w:r>
            <w:proofErr w:type="gramStart"/>
            <w:r w:rsidR="00C12687">
              <w:rPr>
                <w:sz w:val="22"/>
                <w:szCs w:val="22"/>
              </w:rPr>
              <w:t>19.5. 2017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26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126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E9D" w:rsidRDefault="00887E9D">
      <w:r>
        <w:separator/>
      </w:r>
    </w:p>
  </w:endnote>
  <w:endnote w:type="continuationSeparator" w:id="0">
    <w:p w:rsidR="00887E9D" w:rsidRDefault="0088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E9D" w:rsidRDefault="00887E9D">
      <w:r>
        <w:separator/>
      </w:r>
    </w:p>
  </w:footnote>
  <w:footnote w:type="continuationSeparator" w:id="0">
    <w:p w:rsidR="00887E9D" w:rsidRDefault="00887E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019D7"/>
    <w:multiLevelType w:val="hybridMultilevel"/>
    <w:tmpl w:val="F75E6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46678"/>
    <w:multiLevelType w:val="hybridMultilevel"/>
    <w:tmpl w:val="BD9E0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26D"/>
    <w:rsid w:val="00154F27"/>
    <w:rsid w:val="00362AB0"/>
    <w:rsid w:val="003F5DA2"/>
    <w:rsid w:val="00512982"/>
    <w:rsid w:val="00526D47"/>
    <w:rsid w:val="00533F74"/>
    <w:rsid w:val="0055255D"/>
    <w:rsid w:val="005C219A"/>
    <w:rsid w:val="006847E2"/>
    <w:rsid w:val="006B22F6"/>
    <w:rsid w:val="007553A2"/>
    <w:rsid w:val="008614B3"/>
    <w:rsid w:val="00887E9D"/>
    <w:rsid w:val="009614F7"/>
    <w:rsid w:val="009A27D5"/>
    <w:rsid w:val="00A75EEE"/>
    <w:rsid w:val="00B411DB"/>
    <w:rsid w:val="00B5026D"/>
    <w:rsid w:val="00BA3203"/>
    <w:rsid w:val="00BB1813"/>
    <w:rsid w:val="00C12687"/>
    <w:rsid w:val="00C50B27"/>
    <w:rsid w:val="00CA7D64"/>
    <w:rsid w:val="00D05C79"/>
    <w:rsid w:val="00D67187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43A4A0-8BC9-4D54-920E-2C9A0DDE9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ownloads\POSUDEK%20OPONENTA%20BAKAL&#193;&#344;SK&#201;%20PR&#193;CE_2015%20(9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(9).dot</Template>
  <TotalTime>42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Hrnčiříková Zuzana</dc:creator>
  <cp:lastModifiedBy>Zuzana Hrnčiříková</cp:lastModifiedBy>
  <cp:revision>3</cp:revision>
  <cp:lastPrinted>2012-04-25T08:21:00Z</cp:lastPrinted>
  <dcterms:created xsi:type="dcterms:W3CDTF">2017-05-06T08:01:00Z</dcterms:created>
  <dcterms:modified xsi:type="dcterms:W3CDTF">2017-05-14T08:57:00Z</dcterms:modified>
</cp:coreProperties>
</file>