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9"/>
        <w:gridCol w:w="3933"/>
        <w:gridCol w:w="478"/>
        <w:gridCol w:w="470"/>
        <w:gridCol w:w="470"/>
        <w:gridCol w:w="385"/>
        <w:gridCol w:w="363"/>
        <w:gridCol w:w="345"/>
      </w:tblGrid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184EC8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184EC8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7" w:type="pct"/>
            <w:gridSpan w:val="7"/>
          </w:tcPr>
          <w:p w:rsidR="00002BCA" w:rsidRPr="00FE1061" w:rsidRDefault="002B1FAF" w:rsidP="00261F9D">
            <w:r>
              <w:t xml:space="preserve">Ing. et Ing. Bc. Josef </w:t>
            </w:r>
            <w:proofErr w:type="spellStart"/>
            <w:r>
              <w:t>Hamšík</w:t>
            </w:r>
            <w:proofErr w:type="spellEnd"/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47" w:type="pct"/>
            <w:gridSpan w:val="7"/>
          </w:tcPr>
          <w:p w:rsidR="00002BCA" w:rsidRPr="00FE1061" w:rsidRDefault="002B1FAF" w:rsidP="00261F9D">
            <w:r>
              <w:t>Komunikační potřeby současných žáků střední školy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184EC8">
            <w:r w:rsidRPr="00FE1061">
              <w:rPr>
                <w:sz w:val="22"/>
                <w:szCs w:val="22"/>
              </w:rPr>
              <w:t xml:space="preserve">Jméno a příjmení </w:t>
            </w:r>
            <w:r w:rsidR="00184EC8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47" w:type="pct"/>
            <w:gridSpan w:val="7"/>
          </w:tcPr>
          <w:p w:rsidR="00002BCA" w:rsidRPr="00FE1061" w:rsidRDefault="002B1FAF" w:rsidP="00261F9D">
            <w:r>
              <w:t>Mgr. Hana Navrátilová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47" w:type="pct"/>
            <w:gridSpan w:val="7"/>
          </w:tcPr>
          <w:p w:rsidR="00002BCA" w:rsidRPr="00FE1061" w:rsidRDefault="002B1FAF" w:rsidP="00261F9D">
            <w:r>
              <w:t>Učitelství odborných předmětů pro SŠ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47" w:type="pct"/>
            <w:gridSpan w:val="7"/>
          </w:tcPr>
          <w:p w:rsidR="00002BCA" w:rsidRPr="00FE1061" w:rsidRDefault="002B1FAF" w:rsidP="00261F9D">
            <w:r>
              <w:t>kombinovaná</w:t>
            </w:r>
          </w:p>
        </w:tc>
      </w:tr>
      <w:tr w:rsidR="00002BCA" w:rsidRPr="00FE1061" w:rsidTr="00184EC8">
        <w:tc>
          <w:tcPr>
            <w:tcW w:w="1753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7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1" w:type="pct"/>
            <w:vAlign w:val="center"/>
          </w:tcPr>
          <w:p w:rsidR="00002BCA" w:rsidRPr="00FE1061" w:rsidRDefault="002B1FAF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1" w:type="pct"/>
            <w:vAlign w:val="center"/>
          </w:tcPr>
          <w:p w:rsidR="00002BCA" w:rsidRPr="00FE1061" w:rsidRDefault="002B1FAF" w:rsidP="00535B93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2B1FAF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1" w:type="pct"/>
            <w:vAlign w:val="center"/>
          </w:tcPr>
          <w:p w:rsidR="00002BCA" w:rsidRPr="00FE1061" w:rsidRDefault="002B1FAF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0F3059"/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2B1FAF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2B1FAF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0F3059"/>
        </w:tc>
      </w:tr>
      <w:tr w:rsidR="00002BCA" w:rsidRPr="00FE1061" w:rsidTr="00184EC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184EC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B71176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B71176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B71176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B71176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5972FC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5972FC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184EC8" w:rsidRPr="00FE1061" w:rsidTr="00184EC8">
        <w:tc>
          <w:tcPr>
            <w:tcW w:w="3735" w:type="pct"/>
            <w:gridSpan w:val="2"/>
          </w:tcPr>
          <w:p w:rsidR="00184EC8" w:rsidRPr="00FE1061" w:rsidRDefault="00184EC8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1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184EC8" w:rsidRPr="00FE1061" w:rsidRDefault="005972FC" w:rsidP="00261F9D">
            <w:pPr>
              <w:jc w:val="center"/>
            </w:pPr>
            <w:r>
              <w:t>E</w:t>
            </w:r>
          </w:p>
        </w:tc>
        <w:tc>
          <w:tcPr>
            <w:tcW w:w="17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2B1FAF" w:rsidP="00DA11E6">
            <w:r>
              <w:t xml:space="preserve">Autor předkládané práce prokazuje schopnost analyzovat různé přístupy ke komunikaci z mnoha zdrojů, o čemž svědčí rozsáhlý seznam přečtené literatury. Široký záběr je ale zároveň negativem teoretické části, protože autor se snaží postihnout tolik aspektů komunikace včetně zaměření na prostředí školy, že se čtenář v množství informací ztrácí. </w:t>
            </w:r>
            <w:r w:rsidR="005972FC">
              <w:t xml:space="preserve">Stěžejní by měla být především kapitola  </w:t>
            </w:r>
          </w:p>
          <w:p w:rsidR="000F3059" w:rsidRDefault="005972FC" w:rsidP="00DA11E6">
            <w:r w:rsidRPr="005972FC">
              <w:t xml:space="preserve">2.3 a 3. </w:t>
            </w:r>
          </w:p>
          <w:p w:rsidR="005972FC" w:rsidRDefault="005972FC" w:rsidP="00B71176">
            <w:r>
              <w:t xml:space="preserve">Následný odraz širokého záběru se projevuje také v empirické části. </w:t>
            </w:r>
            <w:r w:rsidR="00B71176">
              <w:t>Pozitivem pro tuto práci je počet respondentů dotazníkového šetření.</w:t>
            </w:r>
            <w:r w:rsidR="00B71176">
              <w:t xml:space="preserve"> </w:t>
            </w:r>
            <w:r>
              <w:t xml:space="preserve">Vzhledem k tomu, jak krátký čas zbyl autorovi práce na analýzu a interpretaci dat, je možné ocenit snahu o podrobné zpracování </w:t>
            </w:r>
            <w:r w:rsidR="00B71176">
              <w:t>nasbíraných</w:t>
            </w:r>
            <w:r>
              <w:t xml:space="preserve"> údajů. </w:t>
            </w:r>
            <w:r w:rsidR="00B71176">
              <w:t xml:space="preserve">Interpretace dat ale v některých případech přesahuje možnosti čerpání ze získaných dat, případně nejsou samotná zjištění tak relevantní pro praxi (např. potřeby žáků týkající se požadovaného místa ve třídě u okna). I zde platí, že práce by vyžadovala ještě preciznější </w:t>
            </w:r>
            <w:r w:rsidR="000B3687">
              <w:t xml:space="preserve">zaměření pouze na vybrané aspekty komunikačních potřeb. </w:t>
            </w:r>
          </w:p>
          <w:p w:rsidR="00B71176" w:rsidRPr="005972FC" w:rsidRDefault="00B71176" w:rsidP="00B71176">
            <w:r>
              <w:t xml:space="preserve">Předložená bakalářská práce splňuje požadavky kladené na tento typ práce. </w:t>
            </w: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71176" w:rsidRPr="00B71176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B71176">
              <w:rPr>
                <w:sz w:val="22"/>
                <w:szCs w:val="22"/>
              </w:rPr>
              <w:t xml:space="preserve"> Která zjištění považujete za zásadní pro své budoucí působení v roli učitele odborných předmětů na střední škole?</w:t>
            </w:r>
          </w:p>
          <w:p w:rsidR="00002BCA" w:rsidRPr="00A76771" w:rsidRDefault="00A76771" w:rsidP="000F3059">
            <w:r>
              <w:rPr>
                <w:sz w:val="22"/>
                <w:szCs w:val="22"/>
              </w:rPr>
              <w:t>2.</w:t>
            </w:r>
            <w:r w:rsidR="00653CB2">
              <w:rPr>
                <w:sz w:val="22"/>
                <w:szCs w:val="22"/>
              </w:rPr>
              <w:t xml:space="preserve"> </w:t>
            </w:r>
            <w:r w:rsidR="00B71176">
              <w:rPr>
                <w:sz w:val="22"/>
                <w:szCs w:val="22"/>
              </w:rPr>
              <w:t>Odpovídají některá zjištění závěrům ze zdrojů teoretické části Vaší práce?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</w:tcPr>
          <w:p w:rsidR="00002BCA" w:rsidRPr="000B3687" w:rsidRDefault="000B3687" w:rsidP="00261F9D">
            <w:pPr>
              <w:jc w:val="center"/>
              <w:rPr>
                <w:b/>
              </w:rPr>
            </w:pPr>
            <w:r w:rsidRPr="000B3687">
              <w:rPr>
                <w:b/>
              </w:rPr>
              <w:t>C</w:t>
            </w:r>
          </w:p>
        </w:tc>
        <w:tc>
          <w:tcPr>
            <w:tcW w:w="19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5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>
      <w:bookmarkStart w:id="0" w:name="_GoBack"/>
      <w:bookmarkEnd w:id="0"/>
    </w:p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A2" w:rsidRDefault="003A52A2" w:rsidP="00002BCA">
      <w:r>
        <w:separator/>
      </w:r>
    </w:p>
  </w:endnote>
  <w:endnote w:type="continuationSeparator" w:id="0">
    <w:p w:rsidR="003A52A2" w:rsidRDefault="003A52A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A2" w:rsidRDefault="003A52A2" w:rsidP="00002BCA">
      <w:r>
        <w:separator/>
      </w:r>
    </w:p>
  </w:footnote>
  <w:footnote w:type="continuationSeparator" w:id="0">
    <w:p w:rsidR="003A52A2" w:rsidRDefault="003A52A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B3687"/>
    <w:rsid w:val="000F3059"/>
    <w:rsid w:val="001422CD"/>
    <w:rsid w:val="00143532"/>
    <w:rsid w:val="00184EC8"/>
    <w:rsid w:val="002564CB"/>
    <w:rsid w:val="00285F37"/>
    <w:rsid w:val="002B06AC"/>
    <w:rsid w:val="002B0BAD"/>
    <w:rsid w:val="002B1FAF"/>
    <w:rsid w:val="002B4EF2"/>
    <w:rsid w:val="003A52A2"/>
    <w:rsid w:val="00471798"/>
    <w:rsid w:val="00503D77"/>
    <w:rsid w:val="00535B93"/>
    <w:rsid w:val="00565ECE"/>
    <w:rsid w:val="005972FC"/>
    <w:rsid w:val="00653CB2"/>
    <w:rsid w:val="007D6923"/>
    <w:rsid w:val="00873B38"/>
    <w:rsid w:val="009017E0"/>
    <w:rsid w:val="00910789"/>
    <w:rsid w:val="00A72CED"/>
    <w:rsid w:val="00A76771"/>
    <w:rsid w:val="00B44F2E"/>
    <w:rsid w:val="00B71176"/>
    <w:rsid w:val="00B94260"/>
    <w:rsid w:val="00C475E3"/>
    <w:rsid w:val="00C90F34"/>
    <w:rsid w:val="00D42EA3"/>
    <w:rsid w:val="00DA11E6"/>
    <w:rsid w:val="00E05B1A"/>
    <w:rsid w:val="00E2260F"/>
    <w:rsid w:val="00E75976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Uživatel</cp:lastModifiedBy>
  <cp:revision>4</cp:revision>
  <cp:lastPrinted>2015-05-16T08:18:00Z</cp:lastPrinted>
  <dcterms:created xsi:type="dcterms:W3CDTF">2017-05-22T19:42:00Z</dcterms:created>
  <dcterms:modified xsi:type="dcterms:W3CDTF">2017-05-22T20:02:00Z</dcterms:modified>
</cp:coreProperties>
</file>