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2"/>
        <w:gridCol w:w="3930"/>
        <w:gridCol w:w="477"/>
        <w:gridCol w:w="467"/>
        <w:gridCol w:w="468"/>
        <w:gridCol w:w="390"/>
        <w:gridCol w:w="363"/>
        <w:gridCol w:w="350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570083" w:rsidP="00261F9D">
            <w:r>
              <w:t xml:space="preserve">Zuzana </w:t>
            </w:r>
            <w:proofErr w:type="spellStart"/>
            <w:r>
              <w:t>Rubická</w:t>
            </w:r>
            <w:proofErr w:type="spellEnd"/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570083" w:rsidP="00261F9D">
            <w:r>
              <w:t>Návrh projektu přírodovědného kroužku pro děti předškolního věku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570083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570083" w:rsidP="00261F9D">
            <w:r>
              <w:t>Učitelství pro mateřské školy</w:t>
            </w:r>
          </w:p>
        </w:tc>
      </w:tr>
      <w:tr w:rsidR="00002BCA" w:rsidRPr="00FE1061" w:rsidTr="00570083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570083" w:rsidP="00261F9D">
            <w:r>
              <w:t>prezenční</w:t>
            </w:r>
          </w:p>
        </w:tc>
      </w:tr>
      <w:tr w:rsidR="00002BCA" w:rsidRPr="00FE1061" w:rsidTr="00570083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570083" w:rsidP="000F3059"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570083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57008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E60CB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E60CB" w:rsidP="00261F9D">
            <w:pPr>
              <w:jc w:val="center"/>
            </w:pPr>
            <w:r>
              <w:t>F</w:t>
            </w:r>
          </w:p>
        </w:tc>
      </w:tr>
      <w:tr w:rsidR="00002BCA" w:rsidRPr="00FE1061" w:rsidTr="00570083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E60CB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EE60CB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EE60CB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EE60CB" w:rsidRDefault="00002BCA" w:rsidP="00DA11E6">
            <w:pPr>
              <w:rPr>
                <w:b/>
                <w:sz w:val="22"/>
                <w:szCs w:val="22"/>
              </w:rPr>
            </w:pPr>
            <w:r w:rsidRPr="00EE60CB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EE60CB" w:rsidRDefault="00570083" w:rsidP="00570083">
            <w:pPr>
              <w:jc w:val="both"/>
              <w:rPr>
                <w:sz w:val="22"/>
                <w:szCs w:val="22"/>
              </w:rPr>
            </w:pPr>
            <w:r w:rsidRPr="00EE60CB">
              <w:rPr>
                <w:sz w:val="22"/>
                <w:szCs w:val="22"/>
              </w:rPr>
              <w:t>Předložená bakalářská práce je jedna z mnoha, které byly na podobné téma vypracovány. Není proto vůbec jednoduché nalézt jedinečnost tohohle počinu. Z názvu práce vyplývá, že by v teoretické části měla být část o přírodovědný</w:t>
            </w:r>
            <w:r w:rsidR="00EE60CB">
              <w:rPr>
                <w:sz w:val="22"/>
                <w:szCs w:val="22"/>
              </w:rPr>
              <w:t>ch</w:t>
            </w:r>
            <w:r w:rsidRPr="00EE60CB">
              <w:rPr>
                <w:sz w:val="22"/>
                <w:szCs w:val="22"/>
              </w:rPr>
              <w:t xml:space="preserve"> zkušenostech dětí předškolního věku. To čitatel nenajde. Najde směs zbytečných informací o dítěti předškolního věku (povinné učivo v prvním ročníku studia), také informace o teoretickém vymezení volného času. Proč? Jaký to má souvis s tématem práce? Dále nalezneme informace o environmentální výchově. Ale práce není zaměřena na tuto oblast vzdělávání.</w:t>
            </w:r>
          </w:p>
          <w:p w:rsidR="000F3059" w:rsidRDefault="00EE60CB" w:rsidP="00DA11E6">
            <w:pPr>
              <w:rPr>
                <w:sz w:val="22"/>
                <w:szCs w:val="22"/>
              </w:rPr>
            </w:pPr>
            <w:r w:rsidRPr="00EE60CB">
              <w:rPr>
                <w:sz w:val="22"/>
                <w:szCs w:val="22"/>
              </w:rPr>
              <w:t>V praktické části autorka říká, že zpracovává projekt, ale následně opisuje cíle programu.</w:t>
            </w:r>
            <w:r>
              <w:rPr>
                <w:sz w:val="22"/>
                <w:szCs w:val="22"/>
              </w:rPr>
              <w:t xml:space="preserve"> O co tedy vlastně šlo? Jsou to totožné věci? </w:t>
            </w:r>
          </w:p>
          <w:p w:rsidR="00EE60CB" w:rsidRDefault="00EE60CB" w:rsidP="00DA1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bloků a také jejich didaktické zpracování je nejasné a povrchní. Kterou část vymyslela autorka sama?</w:t>
            </w:r>
          </w:p>
          <w:p w:rsidR="00EE60CB" w:rsidRDefault="00EE60CB" w:rsidP="00DA11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velice slabá, na hranici doporučení pro obhajobu.  Věřím proto, že se autorka pečlivé připraví a své hodnocení podmiňuji předložením vlastních námětů přírodovědných aktivit.</w:t>
            </w:r>
          </w:p>
          <w:p w:rsidR="00EE60CB" w:rsidRPr="00EE60CB" w:rsidRDefault="00EE60CB" w:rsidP="00DA11E6">
            <w:pPr>
              <w:rPr>
                <w:sz w:val="22"/>
                <w:szCs w:val="22"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570083">
              <w:rPr>
                <w:sz w:val="22"/>
                <w:szCs w:val="22"/>
              </w:rPr>
              <w:t xml:space="preserve"> Jak je možné chápat volný čas u dítěte předškolního věku?</w:t>
            </w:r>
          </w:p>
          <w:p w:rsidR="00002BCA" w:rsidRDefault="00A76771" w:rsidP="00570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570083">
              <w:rPr>
                <w:sz w:val="22"/>
                <w:szCs w:val="22"/>
              </w:rPr>
              <w:t>V čem je specifičnost přírodovědných témat ve vztahu k jejich didaktickému uchopení?</w:t>
            </w:r>
          </w:p>
          <w:p w:rsidR="00570083" w:rsidRPr="00A76771" w:rsidRDefault="00570083" w:rsidP="00570083"/>
        </w:tc>
      </w:tr>
      <w:tr w:rsidR="00002BCA" w:rsidRPr="00FE1061" w:rsidTr="00570083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570083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EE60CB">
              <w:rPr>
                <w:sz w:val="22"/>
                <w:szCs w:val="22"/>
              </w:rPr>
              <w:t>03. 05. 2017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9E" w:rsidRDefault="0028159E" w:rsidP="00002BCA">
      <w:r>
        <w:separator/>
      </w:r>
    </w:p>
  </w:endnote>
  <w:endnote w:type="continuationSeparator" w:id="0">
    <w:p w:rsidR="0028159E" w:rsidRDefault="0028159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9E" w:rsidRDefault="0028159E" w:rsidP="00002BCA">
      <w:r>
        <w:separator/>
      </w:r>
    </w:p>
  </w:footnote>
  <w:footnote w:type="continuationSeparator" w:id="0">
    <w:p w:rsidR="0028159E" w:rsidRDefault="0028159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159E"/>
    <w:rsid w:val="00285F37"/>
    <w:rsid w:val="002B06AC"/>
    <w:rsid w:val="002B0BAD"/>
    <w:rsid w:val="002B4EF2"/>
    <w:rsid w:val="003C7FF4"/>
    <w:rsid w:val="00471798"/>
    <w:rsid w:val="00535B93"/>
    <w:rsid w:val="00565ECE"/>
    <w:rsid w:val="00570083"/>
    <w:rsid w:val="00653CB2"/>
    <w:rsid w:val="007D6923"/>
    <w:rsid w:val="00873B38"/>
    <w:rsid w:val="009017E0"/>
    <w:rsid w:val="00910789"/>
    <w:rsid w:val="009475C8"/>
    <w:rsid w:val="00A72CED"/>
    <w:rsid w:val="00A76771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E60CB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2017-05-03T10:55:00Z</cp:lastPrinted>
  <dcterms:created xsi:type="dcterms:W3CDTF">2017-05-03T10:40:00Z</dcterms:created>
  <dcterms:modified xsi:type="dcterms:W3CDTF">2017-05-03T10:56:00Z</dcterms:modified>
</cp:coreProperties>
</file>