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1"/>
        <w:gridCol w:w="3823"/>
        <w:gridCol w:w="462"/>
        <w:gridCol w:w="453"/>
        <w:gridCol w:w="453"/>
        <w:gridCol w:w="390"/>
        <w:gridCol w:w="363"/>
        <w:gridCol w:w="333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2D4CE1" w:rsidP="00261F9D">
            <w:r>
              <w:t>Barbora Burešová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2D4CE1" w:rsidP="00261F9D">
            <w:r>
              <w:t>Možnosti rozvoje dětí mladších tří let v dětské skupině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EE36C4" w:rsidP="00261F9D">
            <w:r>
              <w:t>doc. PaedDr. Adriana Wiegerová, PhD.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EE36C4" w:rsidP="00261F9D">
            <w:r>
              <w:t>Učitelství pro mateřské školy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EE36C4" w:rsidP="00261F9D">
            <w:r>
              <w:t>prezenční</w:t>
            </w:r>
          </w:p>
        </w:tc>
      </w:tr>
      <w:tr w:rsidR="00002BCA" w:rsidRPr="00FE1061" w:rsidTr="00EE36C4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B78E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B78E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B78E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B78E8" w:rsidP="000F3059"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B78E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B78E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B78E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B78E8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B78E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B78E8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B78E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B78E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F3059" w:rsidRDefault="002D4CE1" w:rsidP="002D4CE1">
            <w:pPr>
              <w:jc w:val="both"/>
            </w:pPr>
            <w:r w:rsidRPr="002D4CE1">
              <w:t>Předkládána bakalářská práce</w:t>
            </w:r>
            <w:r>
              <w:t xml:space="preserve"> přináší poznatky o poměrně novém tématu, které v současném odborném i veřejném diskurzu hodně rezonuje. O to více mě zajímalo, jak se s ním autorka „popere“ a jaká najde oporná místa pro akceptaci dětských skupin v systému práce s dětmi předškolního věku v ČR.</w:t>
            </w:r>
          </w:p>
          <w:p w:rsidR="002D4CE1" w:rsidRDefault="002D4CE1" w:rsidP="002D4CE1">
            <w:pPr>
              <w:jc w:val="both"/>
            </w:pPr>
            <w:r>
              <w:t>V teoretické části jsou deskriptivně zpracovány zákony a informace o dětských skupinách. Upozorňuji na nevhodné citování zákonů, které by v práci podobného typu nemělo být. V kapitole 2 autorka pracuje s poměrně zastaralou literaturou. Čitatele mohou zmást léta vydání, například 2014 (</w:t>
            </w:r>
            <w:proofErr w:type="spellStart"/>
            <w:r>
              <w:t>Piaget</w:t>
            </w:r>
            <w:proofErr w:type="spellEnd"/>
            <w:r>
              <w:t>), ale i tu jde o publikaci, která je známá více než 10 let.</w:t>
            </w:r>
          </w:p>
          <w:p w:rsidR="000219DA" w:rsidRPr="002D4CE1" w:rsidRDefault="000219DA" w:rsidP="002D4CE1">
            <w:pPr>
              <w:jc w:val="both"/>
            </w:pPr>
            <w:r>
              <w:t>V praktické části je spousta nejasností. Od cílů, přes zpracování kategorií a interpretaci dat. Nevím, jak byly zpracovávány záznamy z pozorování. V přílohách jsem</w:t>
            </w:r>
            <w:r w:rsidR="000A2FE2">
              <w:t xml:space="preserve"> nenašla pozorovací arch. </w:t>
            </w:r>
            <w:proofErr w:type="gramStart"/>
            <w:r w:rsidR="000A2FE2">
              <w:t xml:space="preserve">Závěr </w:t>
            </w:r>
            <w:r>
              <w:t>je</w:t>
            </w:r>
            <w:proofErr w:type="gramEnd"/>
            <w:r>
              <w:t xml:space="preserve"> povrchní, nedotažený.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bookmarkStart w:id="0" w:name="_Hlk481652948"/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76771" w:rsidRDefault="000219DA" w:rsidP="002D4CE1">
            <w:r w:rsidRPr="000219DA">
              <w:rPr>
                <w:sz w:val="22"/>
                <w:szCs w:val="22"/>
              </w:rPr>
              <w:t>1. Jaká jsou tedy zásadní argumenty pro to, že dětská skupina má ve vzdělávání dítěte předškolního věku</w:t>
            </w:r>
            <w:r w:rsidR="000A2FE2">
              <w:rPr>
                <w:sz w:val="22"/>
                <w:szCs w:val="22"/>
              </w:rPr>
              <w:t xml:space="preserve"> (ve vztahu k vašemu výzkumu)</w:t>
            </w:r>
            <w:r w:rsidRPr="000219DA">
              <w:rPr>
                <w:sz w:val="22"/>
                <w:szCs w:val="22"/>
              </w:rPr>
              <w:t xml:space="preserve"> svůj význam?</w:t>
            </w:r>
          </w:p>
        </w:tc>
      </w:tr>
      <w:bookmarkEnd w:id="0"/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219D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746E6A">
              <w:rPr>
                <w:sz w:val="22"/>
                <w:szCs w:val="22"/>
              </w:rPr>
              <w:t>03. 05. 2017</w:t>
            </w:r>
            <w:bookmarkStart w:id="1" w:name="_GoBack"/>
            <w:bookmarkEnd w:id="1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B8" w:rsidRDefault="004861B8" w:rsidP="00002BCA">
      <w:r>
        <w:separator/>
      </w:r>
    </w:p>
  </w:endnote>
  <w:endnote w:type="continuationSeparator" w:id="0">
    <w:p w:rsidR="004861B8" w:rsidRDefault="004861B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B8" w:rsidRDefault="004861B8" w:rsidP="00002BCA">
      <w:r>
        <w:separator/>
      </w:r>
    </w:p>
  </w:footnote>
  <w:footnote w:type="continuationSeparator" w:id="0">
    <w:p w:rsidR="004861B8" w:rsidRDefault="004861B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219DA"/>
    <w:rsid w:val="00041F83"/>
    <w:rsid w:val="00056936"/>
    <w:rsid w:val="00076EF2"/>
    <w:rsid w:val="000A2FE2"/>
    <w:rsid w:val="000F3059"/>
    <w:rsid w:val="001422CD"/>
    <w:rsid w:val="00143532"/>
    <w:rsid w:val="00180744"/>
    <w:rsid w:val="002564CB"/>
    <w:rsid w:val="00285F37"/>
    <w:rsid w:val="002B06AC"/>
    <w:rsid w:val="002B0BAD"/>
    <w:rsid w:val="002B4EF2"/>
    <w:rsid w:val="002D4CE1"/>
    <w:rsid w:val="00336F18"/>
    <w:rsid w:val="00416C94"/>
    <w:rsid w:val="00471798"/>
    <w:rsid w:val="004861B8"/>
    <w:rsid w:val="00501177"/>
    <w:rsid w:val="00535B93"/>
    <w:rsid w:val="00565ECE"/>
    <w:rsid w:val="00653CB2"/>
    <w:rsid w:val="00657C6B"/>
    <w:rsid w:val="00746E6A"/>
    <w:rsid w:val="007B78E8"/>
    <w:rsid w:val="007D6923"/>
    <w:rsid w:val="0083532C"/>
    <w:rsid w:val="00873B38"/>
    <w:rsid w:val="008F3ED4"/>
    <w:rsid w:val="009017E0"/>
    <w:rsid w:val="00910789"/>
    <w:rsid w:val="00A72CED"/>
    <w:rsid w:val="00A76771"/>
    <w:rsid w:val="00B41A5B"/>
    <w:rsid w:val="00B44F2E"/>
    <w:rsid w:val="00B94260"/>
    <w:rsid w:val="00C475E3"/>
    <w:rsid w:val="00C90F34"/>
    <w:rsid w:val="00C93B1F"/>
    <w:rsid w:val="00D42EA3"/>
    <w:rsid w:val="00DA11E6"/>
    <w:rsid w:val="00E05B1A"/>
    <w:rsid w:val="00E2260F"/>
    <w:rsid w:val="00E75976"/>
    <w:rsid w:val="00EE36C4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23F36-4B02-41B4-96E3-35EB3F10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2017-05-03T09:16:00Z</cp:lastPrinted>
  <dcterms:created xsi:type="dcterms:W3CDTF">2017-05-04T08:18:00Z</dcterms:created>
  <dcterms:modified xsi:type="dcterms:W3CDTF">2017-05-04T08:19:00Z</dcterms:modified>
</cp:coreProperties>
</file>