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26"/>
        <w:gridCol w:w="3894"/>
        <w:gridCol w:w="375"/>
        <w:gridCol w:w="362"/>
        <w:gridCol w:w="363"/>
        <w:gridCol w:w="375"/>
        <w:gridCol w:w="351"/>
        <w:gridCol w:w="342"/>
      </w:tblGrid>
      <w:tr w:rsidR="000B4F11" w:rsidRPr="000B4F11" w:rsidTr="009A25E8">
        <w:tc>
          <w:tcPr>
            <w:tcW w:w="5000" w:type="pct"/>
            <w:gridSpan w:val="8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lang w:eastAsia="cs-CZ"/>
              </w:rPr>
              <w:t>POSUDEK OPONENTA BAKALÁŘSKÉ PRÁCE</w:t>
            </w:r>
          </w:p>
        </w:tc>
      </w:tr>
      <w:tr w:rsidR="000B4F11" w:rsidRPr="000B4F11" w:rsidTr="009A25E8">
        <w:tc>
          <w:tcPr>
            <w:tcW w:w="1737" w:type="pct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Jméno a příjmení studenta/Autor</w:t>
            </w:r>
          </w:p>
        </w:tc>
        <w:tc>
          <w:tcPr>
            <w:tcW w:w="3263" w:type="pct"/>
            <w:gridSpan w:val="7"/>
          </w:tcPr>
          <w:p w:rsidR="000B4F11" w:rsidRPr="000B4F11" w:rsidRDefault="007046A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Barbora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Babíková</w:t>
            </w:r>
            <w:proofErr w:type="spellEnd"/>
          </w:p>
        </w:tc>
      </w:tr>
      <w:tr w:rsidR="000B4F11" w:rsidRPr="000B4F11" w:rsidTr="009A25E8">
        <w:tc>
          <w:tcPr>
            <w:tcW w:w="1737" w:type="pct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Název práce</w:t>
            </w:r>
          </w:p>
        </w:tc>
        <w:tc>
          <w:tcPr>
            <w:tcW w:w="3263" w:type="pct"/>
            <w:gridSpan w:val="7"/>
          </w:tcPr>
          <w:p w:rsidR="000B4F11" w:rsidRPr="000B4F11" w:rsidRDefault="007046A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Učitel v kresbě dětí</w:t>
            </w:r>
          </w:p>
        </w:tc>
      </w:tr>
      <w:tr w:rsidR="000B4F11" w:rsidRPr="000B4F11" w:rsidTr="009A25E8">
        <w:tc>
          <w:tcPr>
            <w:tcW w:w="1737" w:type="pct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Jméno a příjmení oponenta práce</w:t>
            </w:r>
          </w:p>
        </w:tc>
        <w:tc>
          <w:tcPr>
            <w:tcW w:w="3263" w:type="pct"/>
            <w:gridSpan w:val="7"/>
          </w:tcPr>
          <w:p w:rsidR="000B4F11" w:rsidRPr="000B4F11" w:rsidRDefault="007046A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doc. PaedDr. Jana Majerčíková, PhD.</w:t>
            </w:r>
          </w:p>
        </w:tc>
      </w:tr>
      <w:tr w:rsidR="000B4F11" w:rsidRPr="000B4F11" w:rsidTr="009A25E8">
        <w:tc>
          <w:tcPr>
            <w:tcW w:w="1737" w:type="pct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Studijní obor</w:t>
            </w:r>
          </w:p>
        </w:tc>
        <w:tc>
          <w:tcPr>
            <w:tcW w:w="3263" w:type="pct"/>
            <w:gridSpan w:val="7"/>
          </w:tcPr>
          <w:p w:rsidR="000B4F11" w:rsidRPr="000B4F11" w:rsidRDefault="007046A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Učitelství pro mateřské školy</w:t>
            </w:r>
          </w:p>
        </w:tc>
      </w:tr>
      <w:tr w:rsidR="000B4F11" w:rsidRPr="000B4F11" w:rsidTr="009A25E8">
        <w:tc>
          <w:tcPr>
            <w:tcW w:w="1737" w:type="pct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Forma studia</w:t>
            </w:r>
          </w:p>
        </w:tc>
        <w:tc>
          <w:tcPr>
            <w:tcW w:w="3263" w:type="pct"/>
            <w:gridSpan w:val="7"/>
          </w:tcPr>
          <w:p w:rsidR="000B4F11" w:rsidRPr="000B4F11" w:rsidRDefault="007046A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prezenční</w:t>
            </w:r>
          </w:p>
        </w:tc>
      </w:tr>
      <w:tr w:rsidR="000B4F11" w:rsidRPr="000B4F11" w:rsidTr="009A25E8">
        <w:tc>
          <w:tcPr>
            <w:tcW w:w="1737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lang w:eastAsia="cs-CZ"/>
              </w:rPr>
              <w:t>Kritéria hodnocení práce</w:t>
            </w:r>
          </w:p>
        </w:tc>
        <w:tc>
          <w:tcPr>
            <w:tcW w:w="3263" w:type="pct"/>
            <w:gridSpan w:val="7"/>
          </w:tcPr>
          <w:p w:rsidR="000B4F11" w:rsidRPr="000B4F11" w:rsidRDefault="000B4F11" w:rsidP="000B4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lang w:eastAsia="cs-CZ"/>
              </w:rPr>
              <w:t>Stupeň hodnocení</w:t>
            </w:r>
          </w:p>
          <w:p w:rsidR="000B4F11" w:rsidRPr="000B4F11" w:rsidRDefault="000B4F11" w:rsidP="000B4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lang w:eastAsia="cs-CZ"/>
              </w:rPr>
              <w:t>dle stupnice ECTS</w:t>
            </w:r>
          </w:p>
        </w:tc>
      </w:tr>
      <w:tr w:rsidR="000B4F11" w:rsidRPr="000B4F11" w:rsidTr="009A25E8">
        <w:tc>
          <w:tcPr>
            <w:tcW w:w="5000" w:type="pct"/>
            <w:gridSpan w:val="8"/>
            <w:shd w:val="clear" w:color="auto" w:fill="A6A6A6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  <w:t>Formální stránka práce</w:t>
            </w:r>
          </w:p>
        </w:tc>
      </w:tr>
      <w:tr w:rsidR="000B4F11" w:rsidRPr="000B4F11" w:rsidTr="00241836">
        <w:tc>
          <w:tcPr>
            <w:tcW w:w="3833" w:type="pct"/>
            <w:gridSpan w:val="2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Přehlednost a členění práce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F72A1E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241836">
        <w:tc>
          <w:tcPr>
            <w:tcW w:w="3833" w:type="pct"/>
            <w:gridSpan w:val="2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Úroveň jazykového zpracování (odborná, gramatická i stylistická úroveň textu)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C57B0D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241836">
        <w:tc>
          <w:tcPr>
            <w:tcW w:w="3833" w:type="pct"/>
            <w:gridSpan w:val="2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F72A1E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9A25E8">
        <w:tc>
          <w:tcPr>
            <w:tcW w:w="5000" w:type="pct"/>
            <w:gridSpan w:val="8"/>
            <w:shd w:val="clear" w:color="auto" w:fill="A6A6A6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  <w:t>Teoretická část práce</w:t>
            </w:r>
          </w:p>
        </w:tc>
      </w:tr>
      <w:tr w:rsidR="000B4F11" w:rsidRPr="000B4F11" w:rsidTr="00241836">
        <w:tc>
          <w:tcPr>
            <w:tcW w:w="3833" w:type="pct"/>
            <w:gridSpan w:val="2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 xml:space="preserve">Formulace cílů práce 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F72A1E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241836">
        <w:tc>
          <w:tcPr>
            <w:tcW w:w="3833" w:type="pct"/>
            <w:gridSpan w:val="2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 xml:space="preserve">Analýza a syntéza problému 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0B4F11" w:rsidRPr="000B4F11" w:rsidRDefault="00C57B0D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D</w:t>
            </w:r>
          </w:p>
        </w:tc>
        <w:tc>
          <w:tcPr>
            <w:tcW w:w="189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241836">
        <w:tc>
          <w:tcPr>
            <w:tcW w:w="3833" w:type="pct"/>
            <w:gridSpan w:val="2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C57B0D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9A25E8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  <w:t>Praktická část práce</w:t>
            </w:r>
          </w:p>
        </w:tc>
      </w:tr>
      <w:tr w:rsidR="000B4F11" w:rsidRPr="000B4F11" w:rsidTr="009A25E8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lang w:eastAsia="cs-CZ"/>
              </w:rPr>
              <w:t>Bakalářská práce teoreticko-výzkumného charakteru</w:t>
            </w:r>
          </w:p>
        </w:tc>
      </w:tr>
      <w:tr w:rsidR="000B4F11" w:rsidRPr="000B4F11" w:rsidTr="00241836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Věcná správnost výzkumných cílů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F72A1E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241836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Adekvátnost výzkumných metod vzhledem k výzkumným otázkám</w:t>
            </w:r>
          </w:p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(druh výzkumu, výzkumné strategie, výzkumný soubor, použité metody a techniky zpracování)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F72A1E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241836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 xml:space="preserve">Bohatost získaných dat, adekvátnost zpracování dat, analýza dat a interpretace dat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F72A1E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241836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Splnění výzkumných cílů a formulace závěrů práce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F72A1E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9A25E8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  <w:t>Celková kvalita a přínos práce</w:t>
            </w:r>
          </w:p>
        </w:tc>
      </w:tr>
      <w:tr w:rsidR="000B4F11" w:rsidRPr="000B4F11" w:rsidTr="00241836">
        <w:tc>
          <w:tcPr>
            <w:tcW w:w="3833" w:type="pct"/>
            <w:gridSpan w:val="2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Kvalita, náročnost a originalita řešení zvoleného tématu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F72A1E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241836">
        <w:tc>
          <w:tcPr>
            <w:tcW w:w="3833" w:type="pct"/>
            <w:gridSpan w:val="2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Odborný přínos práce a možnost jejího praktického využití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0B4F11" w:rsidRPr="000B4F11" w:rsidRDefault="00F72A1E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D</w:t>
            </w:r>
          </w:p>
        </w:tc>
        <w:tc>
          <w:tcPr>
            <w:tcW w:w="189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9A25E8">
        <w:tc>
          <w:tcPr>
            <w:tcW w:w="5000" w:type="pct"/>
            <w:gridSpan w:val="8"/>
          </w:tcPr>
          <w:p w:rsidR="000B4F11" w:rsidRPr="000B4F11" w:rsidRDefault="000B4F11" w:rsidP="00197BC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lang w:eastAsia="cs-CZ"/>
              </w:rPr>
              <w:t>Odůvodnění hodnocení práce:</w:t>
            </w:r>
          </w:p>
          <w:p w:rsidR="00781D66" w:rsidRDefault="007459FA" w:rsidP="00197BC3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Autorka si zvolila mimořádně zajímavé téma, práce s dětmi v rámci výzkumu se v závěrečných pracích nevyskytuje často. </w:t>
            </w:r>
            <w:r w:rsidR="00B94959">
              <w:rPr>
                <w:rFonts w:ascii="Times New Roman" w:eastAsia="Times New Roman" w:hAnsi="Times New Roman" w:cs="Times New Roman"/>
                <w:lang w:eastAsia="cs-CZ"/>
              </w:rPr>
              <w:t>Dobrý byl i výzkumný záměr, který měl být realizován prostřednictvím analýzy dětské kresby a interview s dítětem.</w:t>
            </w:r>
            <w:r w:rsidR="00732F89">
              <w:rPr>
                <w:rFonts w:ascii="Times New Roman" w:eastAsia="Times New Roman" w:hAnsi="Times New Roman" w:cs="Times New Roman"/>
                <w:lang w:eastAsia="cs-CZ"/>
              </w:rPr>
              <w:t xml:space="preserve"> Autorka avizovala</w:t>
            </w:r>
            <w:r w:rsidR="00B94959">
              <w:rPr>
                <w:rFonts w:ascii="Times New Roman" w:eastAsia="Times New Roman" w:hAnsi="Times New Roman" w:cs="Times New Roman"/>
                <w:lang w:eastAsia="cs-CZ"/>
              </w:rPr>
              <w:t xml:space="preserve"> i dotazník s </w:t>
            </w:r>
            <w:r w:rsidR="00732F89">
              <w:rPr>
                <w:rFonts w:ascii="Times New Roman" w:eastAsia="Times New Roman" w:hAnsi="Times New Roman" w:cs="Times New Roman"/>
                <w:lang w:eastAsia="cs-CZ"/>
              </w:rPr>
              <w:t>rodič</w:t>
            </w:r>
            <w:r w:rsidR="00B94959">
              <w:rPr>
                <w:rFonts w:ascii="Times New Roman" w:eastAsia="Times New Roman" w:hAnsi="Times New Roman" w:cs="Times New Roman"/>
                <w:lang w:eastAsia="cs-CZ"/>
              </w:rPr>
              <w:t xml:space="preserve">i, ale nikde nenacházím </w:t>
            </w:r>
            <w:r w:rsidR="00197BC3">
              <w:rPr>
                <w:rFonts w:ascii="Times New Roman" w:eastAsia="Times New Roman" w:hAnsi="Times New Roman" w:cs="Times New Roman"/>
                <w:lang w:eastAsia="cs-CZ"/>
              </w:rPr>
              <w:t>ucelené sdělení jeho výsledků</w:t>
            </w:r>
            <w:r w:rsidR="00B94959">
              <w:rPr>
                <w:rFonts w:ascii="Times New Roman" w:eastAsia="Times New Roman" w:hAnsi="Times New Roman" w:cs="Times New Roman"/>
                <w:lang w:eastAsia="cs-CZ"/>
              </w:rPr>
              <w:t>. Jediná další zmínka</w:t>
            </w:r>
            <w:r w:rsidR="00DD3C39">
              <w:rPr>
                <w:rFonts w:ascii="Times New Roman" w:eastAsia="Times New Roman" w:hAnsi="Times New Roman" w:cs="Times New Roman"/>
                <w:lang w:eastAsia="cs-CZ"/>
              </w:rPr>
              <w:t xml:space="preserve"> (jestli </w:t>
            </w:r>
            <w:r w:rsidR="005E4D8D">
              <w:rPr>
                <w:rFonts w:ascii="Times New Roman" w:eastAsia="Times New Roman" w:hAnsi="Times New Roman" w:cs="Times New Roman"/>
                <w:lang w:eastAsia="cs-CZ"/>
              </w:rPr>
              <w:t>jsem to nepřehlé</w:t>
            </w:r>
            <w:r w:rsidR="00DD3C39">
              <w:rPr>
                <w:rFonts w:ascii="Times New Roman" w:eastAsia="Times New Roman" w:hAnsi="Times New Roman" w:cs="Times New Roman"/>
                <w:lang w:eastAsia="cs-CZ"/>
              </w:rPr>
              <w:t>dla)</w:t>
            </w:r>
            <w:r w:rsidR="00B94959">
              <w:rPr>
                <w:rFonts w:ascii="Times New Roman" w:eastAsia="Times New Roman" w:hAnsi="Times New Roman" w:cs="Times New Roman"/>
                <w:lang w:eastAsia="cs-CZ"/>
              </w:rPr>
              <w:t xml:space="preserve"> je v </w:t>
            </w:r>
            <w:r w:rsidR="00C57B0D">
              <w:rPr>
                <w:rFonts w:ascii="Times New Roman" w:eastAsia="Times New Roman" w:hAnsi="Times New Roman" w:cs="Times New Roman"/>
                <w:lang w:eastAsia="cs-CZ"/>
              </w:rPr>
              <w:t>příloze</w:t>
            </w:r>
            <w:r w:rsidR="00B94959"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  <w:r w:rsidR="00F72A1E">
              <w:rPr>
                <w:rFonts w:ascii="Times New Roman" w:eastAsia="Times New Roman" w:hAnsi="Times New Roman" w:cs="Times New Roman"/>
                <w:lang w:eastAsia="cs-CZ"/>
              </w:rPr>
              <w:t xml:space="preserve"> Klíčovou kapitolou teoretické části je kapitola 3, </w:t>
            </w:r>
            <w:r w:rsidR="00994204">
              <w:rPr>
                <w:rFonts w:ascii="Times New Roman" w:eastAsia="Times New Roman" w:hAnsi="Times New Roman" w:cs="Times New Roman"/>
                <w:lang w:eastAsia="cs-CZ"/>
              </w:rPr>
              <w:t>je chybou</w:t>
            </w:r>
            <w:r w:rsidR="00F72A1E">
              <w:rPr>
                <w:rFonts w:ascii="Times New Roman" w:eastAsia="Times New Roman" w:hAnsi="Times New Roman" w:cs="Times New Roman"/>
                <w:lang w:eastAsia="cs-CZ"/>
              </w:rPr>
              <w:t>, že nebyla více propracována a stru</w:t>
            </w:r>
            <w:r w:rsidR="00781D66">
              <w:rPr>
                <w:rFonts w:ascii="Times New Roman" w:eastAsia="Times New Roman" w:hAnsi="Times New Roman" w:cs="Times New Roman"/>
                <w:lang w:eastAsia="cs-CZ"/>
              </w:rPr>
              <w:t>kturována.</w:t>
            </w:r>
          </w:p>
          <w:p w:rsidR="00C57B0D" w:rsidRDefault="00957F40" w:rsidP="00C57B0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V empirické </w:t>
            </w:r>
            <w:r w:rsidR="008B1701">
              <w:rPr>
                <w:rFonts w:ascii="Times New Roman" w:eastAsia="Times New Roman" w:hAnsi="Times New Roman" w:cs="Times New Roman"/>
                <w:lang w:eastAsia="cs-CZ"/>
              </w:rPr>
              <w:t xml:space="preserve">části je autorka málo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sdílná, například </w:t>
            </w:r>
            <w:r w:rsidR="008B1701"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  <w:r w:rsidR="00FA4305">
              <w:rPr>
                <w:rFonts w:ascii="Times New Roman" w:eastAsia="Times New Roman" w:hAnsi="Times New Roman" w:cs="Times New Roman"/>
                <w:lang w:eastAsia="cs-CZ"/>
              </w:rPr>
              <w:t xml:space="preserve"> dostatečně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referuje o svých výzkumných metodách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, výzkumné orientaci apod.</w:t>
            </w:r>
            <w:r w:rsidR="009624F7">
              <w:rPr>
                <w:rFonts w:ascii="Times New Roman" w:eastAsia="Times New Roman" w:hAnsi="Times New Roman" w:cs="Times New Roman"/>
                <w:lang w:eastAsia="cs-CZ"/>
              </w:rPr>
              <w:t xml:space="preserve"> Získané data popisuje</w:t>
            </w:r>
            <w:r w:rsidR="007B6CB0">
              <w:rPr>
                <w:rFonts w:ascii="Times New Roman" w:eastAsia="Times New Roman" w:hAnsi="Times New Roman" w:cs="Times New Roman"/>
                <w:lang w:eastAsia="cs-CZ"/>
              </w:rPr>
              <w:t>,</w:t>
            </w:r>
            <w:r w:rsidR="009624F7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="00C57B0D">
              <w:rPr>
                <w:rFonts w:ascii="Times New Roman" w:eastAsia="Times New Roman" w:hAnsi="Times New Roman" w:cs="Times New Roman"/>
                <w:lang w:eastAsia="cs-CZ"/>
              </w:rPr>
              <w:t>výsledková část tvoří výčet ve vztahu k</w:t>
            </w:r>
            <w:r w:rsidR="00C87E5B">
              <w:rPr>
                <w:rFonts w:ascii="Times New Roman" w:eastAsia="Times New Roman" w:hAnsi="Times New Roman" w:cs="Times New Roman"/>
                <w:lang w:eastAsia="cs-CZ"/>
              </w:rPr>
              <w:t>e každému</w:t>
            </w:r>
            <w:r w:rsidR="00C57B0D">
              <w:rPr>
                <w:rFonts w:ascii="Times New Roman" w:eastAsia="Times New Roman" w:hAnsi="Times New Roman" w:cs="Times New Roman"/>
                <w:lang w:eastAsia="cs-CZ"/>
              </w:rPr>
              <w:t xml:space="preserve"> dítěti, </w:t>
            </w:r>
            <w:r w:rsidR="009624F7">
              <w:rPr>
                <w:rFonts w:ascii="Times New Roman" w:eastAsia="Times New Roman" w:hAnsi="Times New Roman" w:cs="Times New Roman"/>
                <w:lang w:eastAsia="cs-CZ"/>
              </w:rPr>
              <w:t xml:space="preserve">nenacházím </w:t>
            </w:r>
            <w:r w:rsidR="00C57B0D">
              <w:rPr>
                <w:rFonts w:ascii="Times New Roman" w:eastAsia="Times New Roman" w:hAnsi="Times New Roman" w:cs="Times New Roman"/>
                <w:lang w:eastAsia="cs-CZ"/>
              </w:rPr>
              <w:t>vážnější pokusy je</w:t>
            </w:r>
            <w:r w:rsidR="009624F7">
              <w:rPr>
                <w:rFonts w:ascii="Times New Roman" w:eastAsia="Times New Roman" w:hAnsi="Times New Roman" w:cs="Times New Roman"/>
                <w:lang w:eastAsia="cs-CZ"/>
              </w:rPr>
              <w:t xml:space="preserve"> diskutovat</w:t>
            </w:r>
            <w:r w:rsidR="007B6CB0">
              <w:rPr>
                <w:rFonts w:ascii="Times New Roman" w:eastAsia="Times New Roman" w:hAnsi="Times New Roman" w:cs="Times New Roman"/>
                <w:lang w:eastAsia="cs-CZ"/>
              </w:rPr>
              <w:t xml:space="preserve">. </w:t>
            </w:r>
          </w:p>
          <w:p w:rsidR="00C87E5B" w:rsidRPr="000B4F11" w:rsidRDefault="00C87E5B" w:rsidP="00C57B0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9A25E8">
        <w:tc>
          <w:tcPr>
            <w:tcW w:w="5000" w:type="pct"/>
            <w:gridSpan w:val="8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lang w:eastAsia="cs-CZ"/>
              </w:rPr>
              <w:t>Otázky k obhajobě:</w:t>
            </w:r>
          </w:p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1.</w:t>
            </w:r>
            <w:r w:rsidR="005E4D8D">
              <w:rPr>
                <w:rFonts w:ascii="Times New Roman" w:eastAsia="Times New Roman" w:hAnsi="Times New Roman" w:cs="Times New Roman"/>
                <w:lang w:eastAsia="cs-CZ"/>
              </w:rPr>
              <w:t xml:space="preserve"> Jak </w:t>
            </w:r>
            <w:r w:rsidR="009624F7">
              <w:rPr>
                <w:rFonts w:ascii="Times New Roman" w:eastAsia="Times New Roman" w:hAnsi="Times New Roman" w:cs="Times New Roman"/>
                <w:lang w:eastAsia="cs-CZ"/>
              </w:rPr>
              <w:t>j</w:t>
            </w:r>
            <w:r w:rsidR="00197BC3">
              <w:rPr>
                <w:rFonts w:ascii="Times New Roman" w:eastAsia="Times New Roman" w:hAnsi="Times New Roman" w:cs="Times New Roman"/>
                <w:lang w:eastAsia="cs-CZ"/>
              </w:rPr>
              <w:t>ste vy, respektive učitelky</w:t>
            </w:r>
            <w:r w:rsidR="005E4D8D">
              <w:rPr>
                <w:rFonts w:ascii="Times New Roman" w:eastAsia="Times New Roman" w:hAnsi="Times New Roman" w:cs="Times New Roman"/>
                <w:lang w:eastAsia="cs-CZ"/>
              </w:rPr>
              <w:t xml:space="preserve"> v MŠ </w:t>
            </w:r>
            <w:r w:rsidR="00197BC3">
              <w:rPr>
                <w:rFonts w:ascii="Times New Roman" w:eastAsia="Times New Roman" w:hAnsi="Times New Roman" w:cs="Times New Roman"/>
                <w:lang w:eastAsia="cs-CZ"/>
              </w:rPr>
              <w:t>vybíraly</w:t>
            </w:r>
            <w:r w:rsidR="005E4D8D">
              <w:rPr>
                <w:rFonts w:ascii="Times New Roman" w:eastAsia="Times New Roman" w:hAnsi="Times New Roman" w:cs="Times New Roman"/>
                <w:lang w:eastAsia="cs-CZ"/>
              </w:rPr>
              <w:t xml:space="preserve"> děti do výzkumu</w:t>
            </w:r>
            <w:r w:rsidR="00957F40">
              <w:rPr>
                <w:rFonts w:ascii="Times New Roman" w:eastAsia="Times New Roman" w:hAnsi="Times New Roman" w:cs="Times New Roman"/>
                <w:lang w:eastAsia="cs-CZ"/>
              </w:rPr>
              <w:t>?</w:t>
            </w:r>
          </w:p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2.</w:t>
            </w:r>
            <w:r w:rsidR="00830B0F">
              <w:rPr>
                <w:rFonts w:ascii="Times New Roman" w:eastAsia="Times New Roman" w:hAnsi="Times New Roman" w:cs="Times New Roman"/>
                <w:lang w:eastAsia="cs-CZ"/>
              </w:rPr>
              <w:t xml:space="preserve"> Jak zdůvodníte jeden z vašich závěru týkající se toho, že jste nezpozorovala spojitost mezi kresbou </w:t>
            </w:r>
            <w:r w:rsidR="00C87E5B">
              <w:rPr>
                <w:rFonts w:ascii="Times New Roman" w:eastAsia="Times New Roman" w:hAnsi="Times New Roman" w:cs="Times New Roman"/>
                <w:lang w:eastAsia="cs-CZ"/>
              </w:rPr>
              <w:t xml:space="preserve">dítěte </w:t>
            </w:r>
            <w:bookmarkStart w:id="0" w:name="_GoBack"/>
            <w:bookmarkEnd w:id="0"/>
            <w:r w:rsidR="00830B0F">
              <w:rPr>
                <w:rFonts w:ascii="Times New Roman" w:eastAsia="Times New Roman" w:hAnsi="Times New Roman" w:cs="Times New Roman"/>
                <w:lang w:eastAsia="cs-CZ"/>
              </w:rPr>
              <w:t>a výsledky dotazníku</w:t>
            </w:r>
            <w:r w:rsidR="00994204">
              <w:rPr>
                <w:rFonts w:ascii="Times New Roman" w:eastAsia="Times New Roman" w:hAnsi="Times New Roman" w:cs="Times New Roman"/>
                <w:lang w:eastAsia="cs-CZ"/>
              </w:rPr>
              <w:t>?</w:t>
            </w:r>
          </w:p>
        </w:tc>
      </w:tr>
      <w:tr w:rsidR="000B4F11" w:rsidRPr="000B4F11" w:rsidTr="00241836">
        <w:tc>
          <w:tcPr>
            <w:tcW w:w="3833" w:type="pct"/>
            <w:gridSpan w:val="2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lang w:eastAsia="cs-CZ"/>
              </w:rPr>
              <w:t>Celkové hodnocení</w:t>
            </w:r>
            <w:r w:rsidRPr="000B4F11">
              <w:rPr>
                <w:rFonts w:ascii="Times New Roman" w:eastAsia="Times New Roman" w:hAnsi="Times New Roman" w:cs="Times New Roman"/>
                <w:b/>
                <w:vertAlign w:val="superscript"/>
                <w:lang w:eastAsia="cs-CZ"/>
              </w:rPr>
              <w:footnoteReference w:customMarkFollows="1" w:id="1"/>
              <w:t>*</w:t>
            </w:r>
          </w:p>
        </w:tc>
        <w:tc>
          <w:tcPr>
            <w:tcW w:w="202" w:type="pct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</w:tcPr>
          <w:p w:rsidR="000B4F11" w:rsidRPr="000B4F11" w:rsidRDefault="00957F40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D</w:t>
            </w:r>
          </w:p>
        </w:tc>
        <w:tc>
          <w:tcPr>
            <w:tcW w:w="189" w:type="pct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241836">
        <w:tc>
          <w:tcPr>
            <w:tcW w:w="3833" w:type="pct"/>
            <w:gridSpan w:val="2"/>
            <w:vAlign w:val="center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Datum:</w:t>
            </w:r>
            <w:r w:rsidR="007D7770">
              <w:rPr>
                <w:rFonts w:ascii="Times New Roman" w:eastAsia="Times New Roman" w:hAnsi="Times New Roman" w:cs="Times New Roman"/>
                <w:lang w:eastAsia="cs-CZ"/>
              </w:rPr>
              <w:t xml:space="preserve"> 17. 5. 2017</w:t>
            </w:r>
          </w:p>
        </w:tc>
        <w:tc>
          <w:tcPr>
            <w:tcW w:w="1167" w:type="pct"/>
            <w:gridSpan w:val="6"/>
            <w:vAlign w:val="center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Podpis:</w:t>
            </w:r>
          </w:p>
        </w:tc>
      </w:tr>
    </w:tbl>
    <w:p w:rsidR="00DC0D7B" w:rsidRDefault="00DC0D7B"/>
    <w:sectPr w:rsidR="00DC0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7F0" w:rsidRDefault="001F77F0" w:rsidP="000B4F11">
      <w:pPr>
        <w:spacing w:after="0" w:line="240" w:lineRule="auto"/>
      </w:pPr>
      <w:r>
        <w:separator/>
      </w:r>
    </w:p>
  </w:endnote>
  <w:endnote w:type="continuationSeparator" w:id="0">
    <w:p w:rsidR="001F77F0" w:rsidRDefault="001F77F0" w:rsidP="000B4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7F0" w:rsidRDefault="001F77F0" w:rsidP="000B4F11">
      <w:pPr>
        <w:spacing w:after="0" w:line="240" w:lineRule="auto"/>
      </w:pPr>
      <w:r>
        <w:separator/>
      </w:r>
    </w:p>
  </w:footnote>
  <w:footnote w:type="continuationSeparator" w:id="0">
    <w:p w:rsidR="001F77F0" w:rsidRDefault="001F77F0" w:rsidP="000B4F11">
      <w:pPr>
        <w:spacing w:after="0" w:line="240" w:lineRule="auto"/>
      </w:pPr>
      <w:r>
        <w:continuationSeparator/>
      </w:r>
    </w:p>
  </w:footnote>
  <w:footnote w:id="1">
    <w:p w:rsidR="000B4F11" w:rsidRDefault="000B4F11" w:rsidP="000B4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F11"/>
    <w:rsid w:val="000B4F11"/>
    <w:rsid w:val="00197BC3"/>
    <w:rsid w:val="001A081E"/>
    <w:rsid w:val="001F77F0"/>
    <w:rsid w:val="00230207"/>
    <w:rsid w:val="00241836"/>
    <w:rsid w:val="005E4D8D"/>
    <w:rsid w:val="006A6591"/>
    <w:rsid w:val="007046A1"/>
    <w:rsid w:val="00732F89"/>
    <w:rsid w:val="007459FA"/>
    <w:rsid w:val="00781D66"/>
    <w:rsid w:val="007B6CB0"/>
    <w:rsid w:val="007D7770"/>
    <w:rsid w:val="00830B0F"/>
    <w:rsid w:val="008B1701"/>
    <w:rsid w:val="00957F40"/>
    <w:rsid w:val="009624F7"/>
    <w:rsid w:val="00994204"/>
    <w:rsid w:val="00A33F9E"/>
    <w:rsid w:val="00B94959"/>
    <w:rsid w:val="00C57B0D"/>
    <w:rsid w:val="00C87E5B"/>
    <w:rsid w:val="00DC0D7B"/>
    <w:rsid w:val="00DD3C39"/>
    <w:rsid w:val="00E61086"/>
    <w:rsid w:val="00F72A1E"/>
    <w:rsid w:val="00FA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0B4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B4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0B4F1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0B4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B4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0B4F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357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</dc:creator>
  <cp:lastModifiedBy>Majerčíková Jana</cp:lastModifiedBy>
  <cp:revision>24</cp:revision>
  <dcterms:created xsi:type="dcterms:W3CDTF">2014-05-05T06:28:00Z</dcterms:created>
  <dcterms:modified xsi:type="dcterms:W3CDTF">2017-05-16T14:50:00Z</dcterms:modified>
</cp:coreProperties>
</file>