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894"/>
        <w:gridCol w:w="375"/>
        <w:gridCol w:w="362"/>
        <w:gridCol w:w="363"/>
        <w:gridCol w:w="375"/>
        <w:gridCol w:w="351"/>
        <w:gridCol w:w="342"/>
      </w:tblGrid>
      <w:tr w:rsidR="000B4F11" w:rsidRPr="000B4F11" w:rsidTr="007F0D0A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0B4F11" w:rsidTr="007F0D0A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B4F11" w:rsidRPr="000B4F11" w:rsidRDefault="00422079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Petra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Varaďová</w:t>
            </w:r>
            <w:proofErr w:type="spellEnd"/>
          </w:p>
        </w:tc>
      </w:tr>
      <w:tr w:rsidR="000B4F11" w:rsidRPr="000B4F11" w:rsidTr="007F0D0A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B4F11" w:rsidRPr="000B4F11" w:rsidRDefault="00422079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Spolupráce mateřské školy s rodinou pohledem rodičů</w:t>
            </w:r>
          </w:p>
        </w:tc>
      </w:tr>
      <w:tr w:rsidR="000B4F11" w:rsidRPr="000B4F11" w:rsidTr="007F0D0A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B4F11" w:rsidRPr="000B4F11" w:rsidRDefault="00422079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doc. PaedDr. Jana Majerčíková, PhD.</w:t>
            </w:r>
          </w:p>
        </w:tc>
      </w:tr>
      <w:tr w:rsidR="000B4F11" w:rsidRPr="000B4F11" w:rsidTr="007F0D0A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B4F11" w:rsidRPr="000B4F11" w:rsidRDefault="00422079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0B4F11" w:rsidRPr="000B4F11" w:rsidTr="007F0D0A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3" w:type="pct"/>
            <w:gridSpan w:val="7"/>
          </w:tcPr>
          <w:p w:rsidR="000B4F11" w:rsidRPr="000B4F11" w:rsidRDefault="00422079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kombinovaná</w:t>
            </w:r>
          </w:p>
        </w:tc>
      </w:tr>
      <w:tr w:rsidR="000B4F11" w:rsidRPr="000B4F11" w:rsidTr="007F0D0A">
        <w:tc>
          <w:tcPr>
            <w:tcW w:w="1737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0B4F11" w:rsidTr="007F0D0A">
        <w:tc>
          <w:tcPr>
            <w:tcW w:w="5000" w:type="pct"/>
            <w:gridSpan w:val="8"/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0B4F11" w:rsidTr="008635A4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EC0822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8635A4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EC0822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8635A4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EC0822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7F0D0A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0B4F11" w:rsidRPr="000B4F11" w:rsidTr="008635A4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EC0822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8635A4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EC0822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8635A4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330CA9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  <w:bookmarkStart w:id="0" w:name="_GoBack"/>
            <w:bookmarkEnd w:id="0"/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7F0D0A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0B4F11" w:rsidRPr="000B4F11" w:rsidTr="007F0D0A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0B4F11" w:rsidRPr="000B4F11" w:rsidTr="008635A4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57E58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8635A4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57E58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8635A4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57E58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8635A4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57E58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7F0D0A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0B4F11" w:rsidTr="008635A4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EC0822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k-SK"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57E58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8635A4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57E58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7F0D0A">
        <w:tc>
          <w:tcPr>
            <w:tcW w:w="5000" w:type="pct"/>
            <w:gridSpan w:val="8"/>
          </w:tcPr>
          <w:p w:rsidR="000B4F11" w:rsidRPr="000B4F11" w:rsidRDefault="000B4F11" w:rsidP="00AC1BD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AC1BDB" w:rsidRDefault="00330CA9" w:rsidP="00AC1BD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Teoretická část je výčtem informací z</w:t>
            </w:r>
            <w:r w:rsidR="00EC0822">
              <w:rPr>
                <w:rFonts w:ascii="Times New Roman" w:eastAsia="Times New Roman" w:hAnsi="Times New Roman" w:cs="Times New Roman"/>
                <w:lang w:eastAsia="cs-CZ"/>
              </w:rPr>
              <w:t xml:space="preserve"> literatury k tématu spolupr</w:t>
            </w:r>
            <w:r w:rsidR="007F0D0A">
              <w:rPr>
                <w:rFonts w:ascii="Times New Roman" w:eastAsia="Times New Roman" w:hAnsi="Times New Roman" w:cs="Times New Roman"/>
                <w:lang w:eastAsia="cs-CZ"/>
              </w:rPr>
              <w:t xml:space="preserve">áce školy a rodiny, bez pokusů o tvořivou kompilaci. </w:t>
            </w:r>
            <w:r w:rsidR="00B51F31">
              <w:rPr>
                <w:rFonts w:ascii="Times New Roman" w:eastAsia="Times New Roman" w:hAnsi="Times New Roman" w:cs="Times New Roman"/>
                <w:lang w:eastAsia="cs-CZ"/>
              </w:rPr>
              <w:t>Postrádám v ní smysluplnou koncepci teoretických východis</w:t>
            </w:r>
            <w:r w:rsidR="007F0D0A">
              <w:rPr>
                <w:rFonts w:ascii="Times New Roman" w:eastAsia="Times New Roman" w:hAnsi="Times New Roman" w:cs="Times New Roman"/>
                <w:lang w:eastAsia="cs-CZ"/>
              </w:rPr>
              <w:t>e</w:t>
            </w:r>
            <w:r w:rsidR="00B51F31">
              <w:rPr>
                <w:rFonts w:ascii="Times New Roman" w:eastAsia="Times New Roman" w:hAnsi="Times New Roman" w:cs="Times New Roman"/>
                <w:lang w:eastAsia="cs-CZ"/>
              </w:rPr>
              <w:t>k pro empirický výzkum.</w:t>
            </w:r>
            <w:r w:rsidR="00AF711B">
              <w:rPr>
                <w:rFonts w:ascii="Times New Roman" w:eastAsia="Times New Roman" w:hAnsi="Times New Roman" w:cs="Times New Roman"/>
                <w:lang w:eastAsia="cs-CZ"/>
              </w:rPr>
              <w:t xml:space="preserve"> Jednou ze základních kategorií výzkumu jsou rodiče</w:t>
            </w:r>
            <w:r w:rsidR="004F6A5D">
              <w:rPr>
                <w:rFonts w:ascii="Times New Roman" w:eastAsia="Times New Roman" w:hAnsi="Times New Roman" w:cs="Times New Roman"/>
                <w:lang w:eastAsia="cs-CZ"/>
              </w:rPr>
              <w:t xml:space="preserve"> (ne rodina)</w:t>
            </w:r>
            <w:r w:rsidR="00AF711B">
              <w:rPr>
                <w:rFonts w:ascii="Times New Roman" w:eastAsia="Times New Roman" w:hAnsi="Times New Roman" w:cs="Times New Roman"/>
                <w:lang w:eastAsia="cs-CZ"/>
              </w:rPr>
              <w:t>, autorka se jim v teoretické části věnuje jen v </w:t>
            </w:r>
            <w:r w:rsidR="004F6A5D">
              <w:rPr>
                <w:rFonts w:ascii="Times New Roman" w:eastAsia="Times New Roman" w:hAnsi="Times New Roman" w:cs="Times New Roman"/>
                <w:lang w:eastAsia="cs-CZ"/>
              </w:rPr>
              <w:t>minimální</w:t>
            </w:r>
            <w:r w:rsidR="00AF711B">
              <w:rPr>
                <w:rFonts w:ascii="Times New Roman" w:eastAsia="Times New Roman" w:hAnsi="Times New Roman" w:cs="Times New Roman"/>
                <w:lang w:eastAsia="cs-CZ"/>
              </w:rPr>
              <w:t xml:space="preserve"> míře</w:t>
            </w:r>
            <w:r w:rsidR="00824C4D">
              <w:rPr>
                <w:rFonts w:ascii="Times New Roman" w:eastAsia="Times New Roman" w:hAnsi="Times New Roman" w:cs="Times New Roman"/>
                <w:lang w:eastAsia="cs-CZ"/>
              </w:rPr>
              <w:t>, přestože jejich pohled</w:t>
            </w:r>
            <w:r w:rsidR="00F955A8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="00824C4D">
              <w:rPr>
                <w:rFonts w:ascii="Times New Roman" w:eastAsia="Times New Roman" w:hAnsi="Times New Roman" w:cs="Times New Roman"/>
                <w:lang w:eastAsia="cs-CZ"/>
              </w:rPr>
              <w:t xml:space="preserve"> názor rezonuje už v názvu </w:t>
            </w:r>
            <w:r w:rsidR="008D3A9C">
              <w:rPr>
                <w:rFonts w:ascii="Times New Roman" w:eastAsia="Times New Roman" w:hAnsi="Times New Roman" w:cs="Times New Roman"/>
                <w:lang w:eastAsia="cs-CZ"/>
              </w:rPr>
              <w:t xml:space="preserve">a výzkumné části </w:t>
            </w:r>
            <w:r w:rsidR="00824C4D">
              <w:rPr>
                <w:rFonts w:ascii="Times New Roman" w:eastAsia="Times New Roman" w:hAnsi="Times New Roman" w:cs="Times New Roman"/>
                <w:lang w:eastAsia="cs-CZ"/>
              </w:rPr>
              <w:t>práce</w:t>
            </w:r>
            <w:r w:rsidR="00AF711B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AC1BD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:rsidR="000B4F11" w:rsidRPr="000B4F11" w:rsidRDefault="00AC1BDB" w:rsidP="00AC1BD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této </w:t>
            </w:r>
            <w:r w:rsidR="00343450">
              <w:rPr>
                <w:rFonts w:ascii="Times New Roman" w:eastAsia="Times New Roman" w:hAnsi="Times New Roman" w:cs="Times New Roman"/>
                <w:lang w:eastAsia="cs-CZ"/>
              </w:rPr>
              <w:t>souvislosti konstatuji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 že ne vždy jsou dobře citovány informační zdroje (odkaz k odseku, ne k</w:t>
            </w:r>
            <w:r w:rsidR="00343450">
              <w:rPr>
                <w:rFonts w:ascii="Times New Roman" w:eastAsia="Times New Roman" w:hAnsi="Times New Roman" w:cs="Times New Roman"/>
                <w:lang w:eastAsia="cs-CZ"/>
              </w:rPr>
              <w:t> větě - s tím souvisí a je diskutabilní etika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citování; chyby v seznamu použité literatury – ve vydavatelských údajích, dále například  Majerčíková je citována ze dvou zdrojů (2011, 2012), v literatuře je uveden pouze jeden apod.)</w:t>
            </w:r>
          </w:p>
          <w:p w:rsidR="000B4F11" w:rsidRDefault="00F955A8" w:rsidP="00AC1BD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Empirická část práce působí lépe</w:t>
            </w:r>
            <w:r w:rsidR="00343450">
              <w:rPr>
                <w:rFonts w:ascii="Times New Roman" w:eastAsia="Times New Roman" w:hAnsi="Times New Roman" w:cs="Times New Roman"/>
                <w:lang w:eastAsia="cs-CZ"/>
              </w:rPr>
              <w:t>, nesporně má potenciál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 zle se posuzovateli čte. Nejsou zřetelně</w:t>
            </w:r>
            <w:r w:rsidR="00AC1BDB">
              <w:rPr>
                <w:rFonts w:ascii="Times New Roman" w:eastAsia="Times New Roman" w:hAnsi="Times New Roman" w:cs="Times New Roman"/>
                <w:lang w:eastAsia="cs-CZ"/>
              </w:rPr>
              <w:t xml:space="preserve"> (explicitně vyděleny)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stanoveny cíle výzkumu, počet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particip</w:t>
            </w:r>
            <w:r w:rsidR="008145A0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ntek</w:t>
            </w:r>
            <w:proofErr w:type="spellEnd"/>
            <w:r w:rsidR="008145A0">
              <w:rPr>
                <w:rFonts w:ascii="Times New Roman" w:eastAsia="Times New Roman" w:hAnsi="Times New Roman" w:cs="Times New Roman"/>
                <w:lang w:eastAsia="cs-CZ"/>
              </w:rPr>
              <w:t>, neustále musím důležité informace o výzkumu hledat v textech.</w:t>
            </w:r>
            <w:r w:rsidR="00A73015">
              <w:rPr>
                <w:rFonts w:ascii="Times New Roman" w:eastAsia="Times New Roman" w:hAnsi="Times New Roman" w:cs="Times New Roman"/>
                <w:lang w:eastAsia="cs-CZ"/>
              </w:rPr>
              <w:t xml:space="preserve"> Nerozumím také souhlasu pani ředitelky s výzkumem.</w:t>
            </w:r>
            <w:r w:rsidR="00AC1BD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DB0251">
              <w:rPr>
                <w:rFonts w:ascii="Times New Roman" w:eastAsia="Times New Roman" w:hAnsi="Times New Roman" w:cs="Times New Roman"/>
                <w:lang w:eastAsia="cs-CZ"/>
              </w:rPr>
              <w:t>Dotazováni byli přece</w:t>
            </w:r>
            <w:r w:rsidR="00A73015">
              <w:rPr>
                <w:rFonts w:ascii="Times New Roman" w:eastAsia="Times New Roman" w:hAnsi="Times New Roman" w:cs="Times New Roman"/>
                <w:lang w:eastAsia="cs-CZ"/>
              </w:rPr>
              <w:t xml:space="preserve"> rodiče</w:t>
            </w:r>
            <w:r w:rsidR="00DB0251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="00A73015">
              <w:rPr>
                <w:rFonts w:ascii="Times New Roman" w:eastAsia="Times New Roman" w:hAnsi="Times New Roman" w:cs="Times New Roman"/>
                <w:lang w:eastAsia="cs-CZ"/>
              </w:rPr>
              <w:t xml:space="preserve"> ja</w:t>
            </w:r>
            <w:r w:rsidR="00DB0251">
              <w:rPr>
                <w:rFonts w:ascii="Times New Roman" w:eastAsia="Times New Roman" w:hAnsi="Times New Roman" w:cs="Times New Roman"/>
                <w:lang w:eastAsia="cs-CZ"/>
              </w:rPr>
              <w:t>ko dospěl</w:t>
            </w:r>
            <w:r w:rsidR="00A73015">
              <w:rPr>
                <w:rFonts w:ascii="Times New Roman" w:eastAsia="Times New Roman" w:hAnsi="Times New Roman" w:cs="Times New Roman"/>
                <w:lang w:eastAsia="cs-CZ"/>
              </w:rPr>
              <w:t xml:space="preserve">é a </w:t>
            </w:r>
            <w:r w:rsidR="00DB0251">
              <w:rPr>
                <w:rFonts w:ascii="Times New Roman" w:eastAsia="Times New Roman" w:hAnsi="Times New Roman" w:cs="Times New Roman"/>
                <w:lang w:eastAsia="cs-CZ"/>
              </w:rPr>
              <w:t>svépr</w:t>
            </w:r>
            <w:r w:rsidR="00A73015">
              <w:rPr>
                <w:rFonts w:ascii="Times New Roman" w:eastAsia="Times New Roman" w:hAnsi="Times New Roman" w:cs="Times New Roman"/>
                <w:lang w:eastAsia="cs-CZ"/>
              </w:rPr>
              <w:t>á</w:t>
            </w:r>
            <w:r w:rsidR="00DB0251">
              <w:rPr>
                <w:rFonts w:ascii="Times New Roman" w:eastAsia="Times New Roman" w:hAnsi="Times New Roman" w:cs="Times New Roman"/>
                <w:lang w:eastAsia="cs-CZ"/>
              </w:rPr>
              <w:t>vné</w:t>
            </w:r>
            <w:r w:rsidR="00A73015">
              <w:rPr>
                <w:rFonts w:ascii="Times New Roman" w:eastAsia="Times New Roman" w:hAnsi="Times New Roman" w:cs="Times New Roman"/>
                <w:lang w:eastAsia="cs-CZ"/>
              </w:rPr>
              <w:t xml:space="preserve"> osoby, </w:t>
            </w:r>
            <w:r w:rsidR="00AC1BDB">
              <w:rPr>
                <w:rFonts w:ascii="Times New Roman" w:eastAsia="Times New Roman" w:hAnsi="Times New Roman" w:cs="Times New Roman"/>
                <w:lang w:eastAsia="cs-CZ"/>
              </w:rPr>
              <w:t>tudíž měli souhlas poskytovat oni</w:t>
            </w:r>
            <w:r w:rsidR="006157EC">
              <w:rPr>
                <w:rFonts w:ascii="Times New Roman" w:eastAsia="Times New Roman" w:hAnsi="Times New Roman" w:cs="Times New Roman"/>
                <w:lang w:eastAsia="cs-CZ"/>
              </w:rPr>
              <w:t>, jejich souhlas ale nenacházím</w:t>
            </w:r>
            <w:r w:rsidR="008D3A9C">
              <w:rPr>
                <w:rFonts w:ascii="Times New Roman" w:eastAsia="Times New Roman" w:hAnsi="Times New Roman" w:cs="Times New Roman"/>
                <w:lang w:eastAsia="cs-CZ"/>
              </w:rPr>
              <w:t xml:space="preserve"> (kromě deklarace autorky)</w:t>
            </w:r>
            <w:r w:rsidR="006157EC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:rsidR="000272F4" w:rsidRDefault="000272F4" w:rsidP="00AC1BD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Autorka v</w:t>
            </w:r>
            <w:r w:rsidR="00B12F3A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interpretaci</w:t>
            </w:r>
            <w:r w:rsidR="00B12F3A">
              <w:rPr>
                <w:rFonts w:ascii="Times New Roman" w:eastAsia="Times New Roman" w:hAnsi="Times New Roman" w:cs="Times New Roman"/>
                <w:lang w:eastAsia="cs-CZ"/>
              </w:rPr>
              <w:t xml:space="preserve"> získaných dat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DF076F">
              <w:rPr>
                <w:rFonts w:ascii="Times New Roman" w:eastAsia="Times New Roman" w:hAnsi="Times New Roman" w:cs="Times New Roman"/>
                <w:lang w:eastAsia="cs-CZ"/>
              </w:rPr>
              <w:t>často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operuje s pojmem kategorie (z kategorie vyplývá, kategorie popisuje, shrnutí kategorií atd.). Nutno dodat, že kategorie je jenom obecné </w:t>
            </w:r>
            <w:r w:rsidR="008D3A9C">
              <w:rPr>
                <w:rFonts w:ascii="Times New Roman" w:eastAsia="Times New Roman" w:hAnsi="Times New Roman" w:cs="Times New Roman"/>
                <w:lang w:eastAsia="cs-CZ"/>
              </w:rPr>
              <w:t xml:space="preserve">souhrnné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označení v datech identifikovaných významů, které se mají vázat na téma výzkumu, její využívaní v interpretaci působí nepřiměřeně. Problémem je i fakt, že kategorie, které měli vyplynout</w:t>
            </w:r>
            <w:r w:rsidR="007A1B92">
              <w:rPr>
                <w:rFonts w:ascii="Times New Roman" w:eastAsia="Times New Roman" w:hAnsi="Times New Roman" w:cs="Times New Roman"/>
                <w:lang w:eastAsia="cs-CZ"/>
              </w:rPr>
              <w:t xml:space="preserve"> z dat,</w:t>
            </w:r>
            <w:r w:rsidR="00B12F3A">
              <w:rPr>
                <w:rFonts w:ascii="Times New Roman" w:eastAsia="Times New Roman" w:hAnsi="Times New Roman" w:cs="Times New Roman"/>
                <w:lang w:eastAsia="cs-CZ"/>
              </w:rPr>
              <w:t xml:space="preserve"> kopírují </w:t>
            </w:r>
            <w:r w:rsidR="007A1B92">
              <w:rPr>
                <w:rFonts w:ascii="Times New Roman" w:eastAsia="Times New Roman" w:hAnsi="Times New Roman" w:cs="Times New Roman"/>
                <w:lang w:eastAsia="cs-CZ"/>
              </w:rPr>
              <w:t xml:space="preserve">strukturu </w:t>
            </w:r>
            <w:r w:rsidR="007A1B92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interview, tedy toh</w:t>
            </w:r>
            <w:r w:rsidR="00B12F3A">
              <w:rPr>
                <w:rFonts w:ascii="Times New Roman" w:eastAsia="Times New Roman" w:hAnsi="Times New Roman" w:cs="Times New Roman"/>
                <w:lang w:eastAsia="cs-CZ"/>
              </w:rPr>
              <w:t>o, co bylo stanoveno na začátku (MŠ Pozlovice nemůže být kategorie)</w:t>
            </w:r>
          </w:p>
          <w:p w:rsidR="00B12F3A" w:rsidRPr="000B4F11" w:rsidRDefault="00B12F3A" w:rsidP="00AC1BD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Škoda, </w:t>
            </w:r>
            <w:r w:rsidR="008D3A9C">
              <w:rPr>
                <w:rFonts w:ascii="Times New Roman" w:eastAsia="Times New Roman" w:hAnsi="Times New Roman" w:cs="Times New Roman"/>
                <w:lang w:eastAsia="cs-CZ"/>
              </w:rPr>
              <w:t xml:space="preserve">že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schází vizualizace získaných dat v nějakém schématu, tabulka 1 ji sice nahrazuje, je však dost rozsáhlá. </w:t>
            </w:r>
          </w:p>
        </w:tc>
      </w:tr>
      <w:tr w:rsidR="000B4F11" w:rsidRPr="000B4F11" w:rsidTr="007F0D0A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lastRenderedPageBreak/>
              <w:t>Otázky k obhajobě:</w:t>
            </w:r>
            <w:r w:rsidR="00C7445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</w:p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  <w:r w:rsidR="00472C99">
              <w:rPr>
                <w:rFonts w:ascii="Times New Roman" w:eastAsia="Times New Roman" w:hAnsi="Times New Roman" w:cs="Times New Roman"/>
                <w:lang w:eastAsia="cs-CZ"/>
              </w:rPr>
              <w:t xml:space="preserve"> Vysvětlete, </w:t>
            </w:r>
            <w:r w:rsidR="007C6557">
              <w:rPr>
                <w:rFonts w:ascii="Times New Roman" w:eastAsia="Times New Roman" w:hAnsi="Times New Roman" w:cs="Times New Roman"/>
                <w:lang w:eastAsia="cs-CZ"/>
              </w:rPr>
              <w:t xml:space="preserve">v </w:t>
            </w:r>
            <w:r w:rsidR="00472C99">
              <w:rPr>
                <w:rFonts w:ascii="Times New Roman" w:eastAsia="Times New Roman" w:hAnsi="Times New Roman" w:cs="Times New Roman"/>
                <w:lang w:eastAsia="cs-CZ"/>
              </w:rPr>
              <w:t xml:space="preserve">čem bylo interview, které </w:t>
            </w:r>
            <w:r w:rsidR="00D36E97">
              <w:rPr>
                <w:rFonts w:ascii="Times New Roman" w:eastAsia="Times New Roman" w:hAnsi="Times New Roman" w:cs="Times New Roman"/>
                <w:lang w:eastAsia="cs-CZ"/>
              </w:rPr>
              <w:t>bylo realizováno,</w:t>
            </w:r>
            <w:r w:rsidR="00472C99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="00472C99">
              <w:rPr>
                <w:rFonts w:ascii="Times New Roman" w:eastAsia="Times New Roman" w:hAnsi="Times New Roman" w:cs="Times New Roman"/>
                <w:lang w:eastAsia="cs-CZ"/>
              </w:rPr>
              <w:t>polostrukturované</w:t>
            </w:r>
            <w:proofErr w:type="spellEnd"/>
            <w:r w:rsidR="00472C99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:rsidR="000B4F11" w:rsidRPr="000B4F11" w:rsidRDefault="000B4F11" w:rsidP="00623F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  <w:r w:rsidR="008D3A9C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623F54">
              <w:rPr>
                <w:rFonts w:ascii="Times New Roman" w:eastAsia="Times New Roman" w:hAnsi="Times New Roman" w:cs="Times New Roman"/>
                <w:lang w:eastAsia="cs-CZ"/>
              </w:rPr>
              <w:t>Máte informace o tom, že</w:t>
            </w:r>
            <w:r w:rsidR="008D3A9C">
              <w:rPr>
                <w:rFonts w:ascii="Times New Roman" w:eastAsia="Times New Roman" w:hAnsi="Times New Roman" w:cs="Times New Roman"/>
                <w:lang w:eastAsia="cs-CZ"/>
              </w:rPr>
              <w:t xml:space="preserve"> MŠ Pozlovice </w:t>
            </w:r>
            <w:r w:rsidR="00623F54">
              <w:rPr>
                <w:rFonts w:ascii="Times New Roman" w:eastAsia="Times New Roman" w:hAnsi="Times New Roman" w:cs="Times New Roman"/>
                <w:lang w:eastAsia="cs-CZ"/>
              </w:rPr>
              <w:t xml:space="preserve">bude </w:t>
            </w:r>
            <w:r w:rsidR="008D3A9C">
              <w:rPr>
                <w:rFonts w:ascii="Times New Roman" w:eastAsia="Times New Roman" w:hAnsi="Times New Roman" w:cs="Times New Roman"/>
                <w:lang w:eastAsia="cs-CZ"/>
              </w:rPr>
              <w:t>pracovat s výsledky vašeho výzkumu?</w:t>
            </w:r>
          </w:p>
        </w:tc>
      </w:tr>
      <w:tr w:rsidR="000B4F11" w:rsidRPr="000B4F11" w:rsidTr="008635A4">
        <w:tc>
          <w:tcPr>
            <w:tcW w:w="3833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0B4F11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824C4D" w:rsidRDefault="000B4F11" w:rsidP="007F0D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 w:eastAsia="cs-CZ"/>
              </w:rPr>
            </w:pPr>
          </w:p>
        </w:tc>
        <w:tc>
          <w:tcPr>
            <w:tcW w:w="195" w:type="pct"/>
          </w:tcPr>
          <w:p w:rsidR="000B4F11" w:rsidRPr="000B4F11" w:rsidRDefault="000B4F11" w:rsidP="007F0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0B4F11" w:rsidRDefault="000B4F11" w:rsidP="007F0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</w:tcPr>
          <w:p w:rsidR="000B4F11" w:rsidRPr="000B4F11" w:rsidRDefault="00CA04EC" w:rsidP="007F0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</w:tcPr>
          <w:p w:rsidR="000B4F11" w:rsidRPr="008D3A9C" w:rsidRDefault="000B4F11" w:rsidP="007F0D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 w:eastAsia="cs-CZ"/>
              </w:rPr>
            </w:pPr>
          </w:p>
        </w:tc>
        <w:tc>
          <w:tcPr>
            <w:tcW w:w="183" w:type="pct"/>
          </w:tcPr>
          <w:p w:rsidR="000B4F11" w:rsidRPr="000B4F11" w:rsidRDefault="000B4F11" w:rsidP="007F0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8635A4">
        <w:tc>
          <w:tcPr>
            <w:tcW w:w="3833" w:type="pct"/>
            <w:gridSpan w:val="2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623F54">
              <w:rPr>
                <w:rFonts w:ascii="Times New Roman" w:eastAsia="Times New Roman" w:hAnsi="Times New Roman" w:cs="Times New Roman"/>
                <w:lang w:eastAsia="cs-CZ"/>
              </w:rPr>
              <w:t xml:space="preserve"> 22. 5. 2017</w:t>
            </w:r>
          </w:p>
        </w:tc>
        <w:tc>
          <w:tcPr>
            <w:tcW w:w="1167" w:type="pct"/>
            <w:gridSpan w:val="6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</w:p>
        </w:tc>
      </w:tr>
    </w:tbl>
    <w:p w:rsidR="00DC0D7B" w:rsidRDefault="00DC0D7B"/>
    <w:sectPr w:rsidR="00DC0D7B" w:rsidSect="00276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0A" w:rsidRDefault="007F0D0A" w:rsidP="000B4F11">
      <w:pPr>
        <w:spacing w:after="0" w:line="240" w:lineRule="auto"/>
      </w:pPr>
      <w:r>
        <w:separator/>
      </w:r>
    </w:p>
  </w:endnote>
  <w:endnote w:type="continuationSeparator" w:id="0">
    <w:p w:rsidR="007F0D0A" w:rsidRDefault="007F0D0A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0A" w:rsidRDefault="007F0D0A" w:rsidP="000B4F11">
      <w:pPr>
        <w:spacing w:after="0" w:line="240" w:lineRule="auto"/>
      </w:pPr>
      <w:r>
        <w:separator/>
      </w:r>
    </w:p>
  </w:footnote>
  <w:footnote w:type="continuationSeparator" w:id="0">
    <w:p w:rsidR="007F0D0A" w:rsidRDefault="007F0D0A" w:rsidP="000B4F11">
      <w:pPr>
        <w:spacing w:after="0" w:line="240" w:lineRule="auto"/>
      </w:pPr>
      <w:r>
        <w:continuationSeparator/>
      </w:r>
    </w:p>
  </w:footnote>
  <w:footnote w:id="1">
    <w:p w:rsidR="007F0D0A" w:rsidRDefault="007F0D0A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F11"/>
    <w:rsid w:val="000272F4"/>
    <w:rsid w:val="00043CDF"/>
    <w:rsid w:val="00057E58"/>
    <w:rsid w:val="000B4F11"/>
    <w:rsid w:val="000C6183"/>
    <w:rsid w:val="001F77F0"/>
    <w:rsid w:val="002519E5"/>
    <w:rsid w:val="00276F06"/>
    <w:rsid w:val="00330CA9"/>
    <w:rsid w:val="00343450"/>
    <w:rsid w:val="00422079"/>
    <w:rsid w:val="00472C99"/>
    <w:rsid w:val="004F6A5D"/>
    <w:rsid w:val="006157EC"/>
    <w:rsid w:val="00623F54"/>
    <w:rsid w:val="007A1B92"/>
    <w:rsid w:val="007C6557"/>
    <w:rsid w:val="007F0D0A"/>
    <w:rsid w:val="008145A0"/>
    <w:rsid w:val="00824C4D"/>
    <w:rsid w:val="008635A4"/>
    <w:rsid w:val="008D3A9C"/>
    <w:rsid w:val="00A73015"/>
    <w:rsid w:val="00AC1BDB"/>
    <w:rsid w:val="00AF711B"/>
    <w:rsid w:val="00B12F3A"/>
    <w:rsid w:val="00B51F31"/>
    <w:rsid w:val="00C74452"/>
    <w:rsid w:val="00CA04EC"/>
    <w:rsid w:val="00D36E97"/>
    <w:rsid w:val="00D43B25"/>
    <w:rsid w:val="00DB0251"/>
    <w:rsid w:val="00DC0D7B"/>
    <w:rsid w:val="00DF076F"/>
    <w:rsid w:val="00EC0822"/>
    <w:rsid w:val="00EE1C7B"/>
    <w:rsid w:val="00F9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F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Majerčíková Jana</cp:lastModifiedBy>
  <cp:revision>28</cp:revision>
  <dcterms:created xsi:type="dcterms:W3CDTF">2014-05-05T06:28:00Z</dcterms:created>
  <dcterms:modified xsi:type="dcterms:W3CDTF">2017-05-22T12:19:00Z</dcterms:modified>
</cp:coreProperties>
</file>