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C32ED4">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13B58">
        <w:rPr>
          <w:b/>
          <w:i/>
          <w:sz w:val="22"/>
          <w:szCs w:val="22"/>
        </w:rPr>
        <w:t xml:space="preserve">Václav </w:t>
      </w:r>
      <w:proofErr w:type="spellStart"/>
      <w:r w:rsidR="00613B58">
        <w:rPr>
          <w:b/>
          <w:i/>
          <w:sz w:val="22"/>
          <w:szCs w:val="22"/>
        </w:rPr>
        <w:t>Mastacan</w:t>
      </w:r>
      <w:proofErr w:type="spellEnd"/>
      <w:r w:rsidR="00613B58">
        <w:rPr>
          <w:b/>
          <w:i/>
          <w:sz w:val="22"/>
          <w:szCs w:val="22"/>
        </w:rPr>
        <w:t xml:space="preserve"> </w:t>
      </w:r>
      <w:r w:rsidR="005C5600" w:rsidRPr="00F506F8">
        <w:rPr>
          <w:b/>
          <w:i/>
          <w:sz w:val="22"/>
          <w:szCs w:val="22"/>
        </w:rPr>
        <w:fldChar w:fldCharType="end"/>
      </w:r>
      <w:bookmarkEnd w:id="0"/>
      <w:r>
        <w:tab/>
      </w:r>
      <w:r w:rsidR="005C5600">
        <w:fldChar w:fldCharType="begin">
          <w:ffData>
            <w:name w:val="Rozevírací2"/>
            <w:enabled/>
            <w:calcOnExit w:val="0"/>
            <w:ddList>
              <w:listEntry w:val="Vedoucí"/>
              <w:listEntry w:val="Oponent"/>
            </w:ddList>
          </w:ffData>
        </w:fldChar>
      </w:r>
      <w:r>
        <w:instrText xml:space="preserve"> FORMDROPDOWN </w:instrText>
      </w:r>
      <w:r w:rsidR="00C32ED4">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E6BA9">
        <w:rPr>
          <w:b/>
          <w:i/>
          <w:sz w:val="22"/>
          <w:szCs w:val="22"/>
        </w:rPr>
        <w:t xml:space="preserve">Ing. </w:t>
      </w:r>
      <w:r w:rsidR="0099605F">
        <w:rPr>
          <w:b/>
          <w:i/>
          <w:sz w:val="22"/>
          <w:szCs w:val="22"/>
        </w:rPr>
        <w:t xml:space="preserve">Mgr. Bc. Gabriela Culík </w:t>
      </w:r>
      <w:proofErr w:type="spellStart"/>
      <w:r w:rsidR="0099605F">
        <w:rPr>
          <w:b/>
          <w:i/>
          <w:sz w:val="22"/>
          <w:szCs w:val="22"/>
        </w:rPr>
        <w:t>Končitíková</w:t>
      </w:r>
      <w:proofErr w:type="spellEnd"/>
      <w:r w:rsidR="009E6BA9">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E6BA9">
        <w:rPr>
          <w:b/>
          <w:i/>
          <w:sz w:val="22"/>
          <w:szCs w:val="22"/>
        </w:rPr>
        <w:t>2016/2017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43B97">
        <w:rPr>
          <w:b/>
          <w:i/>
          <w:sz w:val="22"/>
          <w:szCs w:val="22"/>
        </w:rPr>
        <w:t xml:space="preserve">Projekt návrhu marketingové komunikace podle marketingových principů firmy Baťa a.s. do roku 1945 pro vybranou firmu </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9605F">
              <w:rPr>
                <w:b/>
                <w:snapToGrid w:val="0"/>
                <w:color w:val="000000"/>
              </w:rPr>
            </w:r>
            <w:r w:rsidR="00C32ED4">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605F">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605F">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32ED4">
              <w:rPr>
                <w:b/>
                <w:snapToGrid w:val="0"/>
                <w:color w:val="000000"/>
              </w:rPr>
            </w:r>
            <w:r w:rsidR="00C32ED4">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605F">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32ED4">
              <w:rPr>
                <w:b/>
                <w:snapToGrid w:val="0"/>
                <w:color w:val="000000"/>
              </w:rPr>
            </w:r>
            <w:r w:rsidR="00C32ED4">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9605F">
              <w:rPr>
                <w:b/>
                <w:snapToGrid w:val="0"/>
                <w:color w:val="000000"/>
              </w:rPr>
            </w:r>
            <w:r w:rsidR="00C32ED4">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605F">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lastRenderedPageBreak/>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9605F">
              <w:rPr>
                <w:b/>
                <w:snapToGrid w:val="0"/>
                <w:color w:val="000000"/>
              </w:rPr>
            </w:r>
            <w:r w:rsidR="00C32ED4">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605F">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605F">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9605F">
              <w:rPr>
                <w:b/>
                <w:snapToGrid w:val="0"/>
                <w:color w:val="000000"/>
              </w:rPr>
            </w:r>
            <w:r w:rsidR="00C32ED4">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605F">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32ED4">
              <w:rPr>
                <w:snapToGrid w:val="0"/>
                <w:color w:val="000000"/>
              </w:rPr>
            </w:r>
            <w:r w:rsidR="00C32ED4">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99605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061D23">
              <w:rPr>
                <w:b/>
                <w:snapToGrid w:val="0"/>
                <w:color w:val="000000"/>
              </w:rPr>
              <w:t>1</w:t>
            </w:r>
            <w:r w:rsidR="0099605F">
              <w:rPr>
                <w:b/>
                <w:snapToGrid w:val="0"/>
                <w:color w:val="000000"/>
              </w:rPr>
              <w:t>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99605F" w:rsidRPr="0099605F" w:rsidRDefault="005C5600" w:rsidP="0099605F">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9605F" w:rsidRPr="0099605F">
        <w:rPr>
          <w:i/>
        </w:rPr>
        <w:t xml:space="preserve">Student si zvolil zajímavé téma, využití markentingových principů firmy Baťa a.s. do r. 1945 ve vybrané firmě. Celková úroveň práce je odrazem nepochopení filozofie marketingu firmy Baťa a.s. do r. 1945. Teoretická část práce definuje základní terminologii, student prokázal schopnost prokázat pracovat s odbornými zdroji, bohužel úroveň práce snižují formální chyby. </w:t>
      </w:r>
    </w:p>
    <w:p w:rsidR="0099605F" w:rsidRPr="0099605F" w:rsidRDefault="0099605F" w:rsidP="0099605F">
      <w:pPr>
        <w:rPr>
          <w:i/>
        </w:rPr>
      </w:pPr>
      <w:r w:rsidRPr="0099605F">
        <w:rPr>
          <w:i/>
        </w:rPr>
        <w:t>Praktická část práce by si zasloužila hlubší analýzu a delší práci s archivními zdroji, které měly být základním informačním pramenem práce.</w:t>
      </w:r>
    </w:p>
    <w:p w:rsidR="0099605F" w:rsidRDefault="0099605F" w:rsidP="0099605F">
      <w:pPr>
        <w:rPr>
          <w:i/>
        </w:rPr>
      </w:pPr>
      <w:r w:rsidRPr="0099605F">
        <w:rPr>
          <w:i/>
        </w:rPr>
        <w:t>Samotné aplikování získaných poznatků opět vychází z nepochopení základních principů marketingu firmy Baťa do r. 1945 (služba zákazníkovi, edukativní přesah reklamy, péče o zákazníka skrze reklamu, pojetí zákazníka jako člověka s individuálními potřebami apod.)</w:t>
      </w:r>
    </w:p>
    <w:p w:rsidR="0099605F" w:rsidRDefault="0099605F" w:rsidP="0099605F">
      <w:pPr>
        <w:rPr>
          <w:i/>
          <w:noProof/>
        </w:rPr>
      </w:pPr>
      <w:r>
        <w:rPr>
          <w:i/>
          <w:noProof/>
        </w:rPr>
        <w:t xml:space="preserve">Úroveň práce také snížila skutečnost, že práce nebyla dostatečně konzultována a student měl problém s výběrem společnosti, ve které měl provézt komparaci. </w:t>
      </w:r>
    </w:p>
    <w:p w:rsidR="0099605F" w:rsidRDefault="0099605F" w:rsidP="0099605F">
      <w:pPr>
        <w:rPr>
          <w:i/>
          <w:noProof/>
        </w:rPr>
      </w:pPr>
      <w:r>
        <w:rPr>
          <w:i/>
          <w:noProof/>
        </w:rPr>
        <w:t>V závěru je však také nutné dodat, že přes veškeré překážky student projevil velké úsilí práci dokončit a naplnit stanové cíle, několikrát na</w:t>
      </w:r>
      <w:bookmarkStart w:id="8" w:name="_GoBack"/>
      <w:bookmarkEnd w:id="8"/>
      <w:r>
        <w:rPr>
          <w:i/>
          <w:noProof/>
        </w:rPr>
        <w:t xml:space="preserve">vštil odpovídající archivy a svou prácí se snažil šiřit baťovské principy. </w:t>
      </w:r>
    </w:p>
    <w:p w:rsidR="001D6A36" w:rsidRDefault="001D6A36" w:rsidP="003E1491">
      <w:pPr>
        <w:rPr>
          <w:i/>
          <w:noProof/>
        </w:rPr>
      </w:pPr>
      <w:r>
        <w:rPr>
          <w:i/>
          <w:noProof/>
        </w:rPr>
        <w:t xml:space="preserve">Otázky: </w:t>
      </w:r>
    </w:p>
    <w:p w:rsidR="001D6A36" w:rsidRDefault="001D6A36" w:rsidP="003E1491">
      <w:pPr>
        <w:rPr>
          <w:i/>
          <w:noProof/>
        </w:rPr>
      </w:pPr>
      <w:r>
        <w:rPr>
          <w:i/>
          <w:noProof/>
        </w:rPr>
        <w:t xml:space="preserve">1. </w:t>
      </w:r>
      <w:r w:rsidR="003C3A3F">
        <w:rPr>
          <w:i/>
          <w:noProof/>
        </w:rPr>
        <w:t>Co je podle vás základní myšlenkou marketingové komunikace firmy Baťa a.s. do r. 1945</w:t>
      </w:r>
      <w:r>
        <w:rPr>
          <w:i/>
          <w:noProof/>
        </w:rPr>
        <w:t xml:space="preserve">? </w:t>
      </w:r>
    </w:p>
    <w:p w:rsidR="001D6A36" w:rsidRDefault="001D6A36" w:rsidP="003E1491">
      <w:pPr>
        <w:rPr>
          <w:i/>
          <w:noProof/>
        </w:rPr>
      </w:pPr>
      <w:r>
        <w:rPr>
          <w:i/>
          <w:noProof/>
        </w:rPr>
        <w:t xml:space="preserve">2. </w:t>
      </w:r>
      <w:r w:rsidR="003C3A3F">
        <w:rPr>
          <w:i/>
          <w:noProof/>
        </w:rPr>
        <w:t>Využije analyzovaná firma některé vámi navrhovaná opatření?</w:t>
      </w:r>
    </w:p>
    <w:p w:rsidR="00DC219A" w:rsidRPr="00AE58C9" w:rsidRDefault="001D6A36" w:rsidP="003E1491">
      <w:pPr>
        <w:rPr>
          <w:i/>
        </w:rPr>
      </w:pPr>
      <w:r>
        <w:rPr>
          <w:i/>
          <w:noProof/>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3C3A3F" w:rsidRPr="00AE58C9">
        <w:rPr>
          <w:i/>
        </w:rPr>
      </w:r>
      <w:r w:rsidR="00C32ED4">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32ED4">
        <w:rPr>
          <w:i/>
        </w:rPr>
      </w:r>
      <w:r w:rsidR="00C32ED4">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D6A36">
        <w:rPr>
          <w:i/>
          <w:noProof/>
        </w:rPr>
        <w:t>24.5.2017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C32ED4">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ED4" w:rsidRDefault="00C32ED4">
      <w:r>
        <w:separator/>
      </w:r>
    </w:p>
  </w:endnote>
  <w:endnote w:type="continuationSeparator" w:id="0">
    <w:p w:rsidR="00C32ED4" w:rsidRDefault="00C3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ED4" w:rsidRDefault="00C32ED4">
      <w:r>
        <w:separator/>
      </w:r>
    </w:p>
  </w:footnote>
  <w:footnote w:type="continuationSeparator" w:id="0">
    <w:p w:rsidR="00C32ED4" w:rsidRDefault="00C32ED4">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61D23"/>
    <w:rsid w:val="00074A7D"/>
    <w:rsid w:val="00095B54"/>
    <w:rsid w:val="000B53DA"/>
    <w:rsid w:val="000C21A9"/>
    <w:rsid w:val="000E1EDC"/>
    <w:rsid w:val="000E4BED"/>
    <w:rsid w:val="00107EC6"/>
    <w:rsid w:val="00132C42"/>
    <w:rsid w:val="0016014F"/>
    <w:rsid w:val="001A6F9F"/>
    <w:rsid w:val="001B5B85"/>
    <w:rsid w:val="001D6A36"/>
    <w:rsid w:val="001E0D4A"/>
    <w:rsid w:val="002126D4"/>
    <w:rsid w:val="00240D6D"/>
    <w:rsid w:val="00246CF0"/>
    <w:rsid w:val="00257A02"/>
    <w:rsid w:val="002639CA"/>
    <w:rsid w:val="00292769"/>
    <w:rsid w:val="00296250"/>
    <w:rsid w:val="002A4678"/>
    <w:rsid w:val="002B5820"/>
    <w:rsid w:val="002E04A7"/>
    <w:rsid w:val="00314823"/>
    <w:rsid w:val="003526FB"/>
    <w:rsid w:val="003818AE"/>
    <w:rsid w:val="003C3A3F"/>
    <w:rsid w:val="003C6485"/>
    <w:rsid w:val="003D36A5"/>
    <w:rsid w:val="003E1491"/>
    <w:rsid w:val="00412058"/>
    <w:rsid w:val="0042254A"/>
    <w:rsid w:val="00474757"/>
    <w:rsid w:val="004F54EE"/>
    <w:rsid w:val="005358E6"/>
    <w:rsid w:val="00543B97"/>
    <w:rsid w:val="00566326"/>
    <w:rsid w:val="00580F5F"/>
    <w:rsid w:val="005910F7"/>
    <w:rsid w:val="00591991"/>
    <w:rsid w:val="00592265"/>
    <w:rsid w:val="00593D25"/>
    <w:rsid w:val="005A16E2"/>
    <w:rsid w:val="005B2F76"/>
    <w:rsid w:val="005C5600"/>
    <w:rsid w:val="005C64F3"/>
    <w:rsid w:val="005E1278"/>
    <w:rsid w:val="005F679A"/>
    <w:rsid w:val="005F755D"/>
    <w:rsid w:val="00613B58"/>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6481B"/>
    <w:rsid w:val="00971DE0"/>
    <w:rsid w:val="00983820"/>
    <w:rsid w:val="0099605F"/>
    <w:rsid w:val="009B120D"/>
    <w:rsid w:val="009C0583"/>
    <w:rsid w:val="009C34E5"/>
    <w:rsid w:val="009C7C61"/>
    <w:rsid w:val="009D3840"/>
    <w:rsid w:val="009E6BA9"/>
    <w:rsid w:val="00A0709B"/>
    <w:rsid w:val="00A11E00"/>
    <w:rsid w:val="00A421F7"/>
    <w:rsid w:val="00A57D9B"/>
    <w:rsid w:val="00A705CF"/>
    <w:rsid w:val="00A70749"/>
    <w:rsid w:val="00A83BD2"/>
    <w:rsid w:val="00A925F6"/>
    <w:rsid w:val="00AC6D49"/>
    <w:rsid w:val="00AD7083"/>
    <w:rsid w:val="00AE58C9"/>
    <w:rsid w:val="00B23519"/>
    <w:rsid w:val="00B3178F"/>
    <w:rsid w:val="00B6346A"/>
    <w:rsid w:val="00BF307F"/>
    <w:rsid w:val="00BF6B5D"/>
    <w:rsid w:val="00C2327A"/>
    <w:rsid w:val="00C30044"/>
    <w:rsid w:val="00C32ED4"/>
    <w:rsid w:val="00C447A8"/>
    <w:rsid w:val="00C72298"/>
    <w:rsid w:val="00C9306F"/>
    <w:rsid w:val="00CB4E27"/>
    <w:rsid w:val="00CC2A44"/>
    <w:rsid w:val="00CD1219"/>
    <w:rsid w:val="00D63251"/>
    <w:rsid w:val="00D71CB4"/>
    <w:rsid w:val="00DB2A76"/>
    <w:rsid w:val="00DC219A"/>
    <w:rsid w:val="00DD0C58"/>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E57BA-6FE5-4A3F-A467-8585AD95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67B1DA-C04E-4184-AC7C-3AC55E6F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gabriela</cp:lastModifiedBy>
  <cp:revision>2</cp:revision>
  <cp:lastPrinted>2014-07-24T08:52:00Z</cp:lastPrinted>
  <dcterms:created xsi:type="dcterms:W3CDTF">2017-06-01T04:37:00Z</dcterms:created>
  <dcterms:modified xsi:type="dcterms:W3CDTF">2017-06-01T04:37:00Z</dcterms:modified>
</cp:coreProperties>
</file>