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D8750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Renata Hurníková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D8750B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Využití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eventu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ve vinařské turistice. Putování po dobšických sklípcích.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A26CA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A26CAC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DA25B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5pt;height:175.25pt" o:ole="">
            <v:imagedata r:id="rId7" o:title=""/>
          </v:shape>
          <o:OLEObject Type="Embed" ProgID="Excel.Sheet.8" ShapeID="_x0000_i1025" DrawAspect="Content" ObjectID="_1523774187" r:id="rId8"/>
        </w:object>
      </w:r>
      <w:bookmarkStart w:id="61" w:name="_GoBack"/>
      <w:bookmarkEnd w:id="61"/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5D12DF" w:rsidRDefault="00E20387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Predložená bakalárska práca je aktuálna, pretože sa zaoberá atraktívnym odvetvím cestovného ruchu a to vinárskou turistikou.</w:t>
      </w:r>
    </w:p>
    <w:p w:rsidR="00E20387" w:rsidRDefault="00E20387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Teoretická časť je spracovaná kvalitne.</w:t>
      </w:r>
    </w:p>
    <w:p w:rsidR="00E20387" w:rsidRDefault="00E20387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Vyzdvihujem autorkinu zanietenosť a množstvo náročnej práce, ktorú odviedla pri realizácii kvantitatívneho i kvalitatívneho výskumu.</w:t>
      </w:r>
    </w:p>
    <w:p w:rsidR="00E20387" w:rsidRDefault="00E20387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Oceňujem </w:t>
      </w:r>
      <w:r w:rsidR="00D8750B">
        <w:rPr>
          <w:rFonts w:ascii="Calibri" w:hAnsi="Calibri" w:cs="Calibri"/>
          <w:sz w:val="24"/>
          <w:szCs w:val="24"/>
          <w:lang w:val="sk-SK"/>
        </w:rPr>
        <w:t>spracovanie výsledkov dotazníkového šetrenia do prehľadných grafov.</w:t>
      </w:r>
    </w:p>
    <w:p w:rsidR="00D8750B" w:rsidRPr="005D12DF" w:rsidRDefault="00D8750B" w:rsidP="00AB0432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Kladne hodnotím schopnosť autorky vyvodiť zo zistení relevantné závery, ktoré sú hodnotným zdrojom informácií pre organizátorov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eventu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>.</w:t>
      </w:r>
    </w:p>
    <w:p w:rsidR="005D12DF" w:rsidRPr="005D12DF" w:rsidRDefault="005D12DF" w:rsidP="005D12DF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AB0432" w:rsidRPr="00AB0432" w:rsidRDefault="008242D2" w:rsidP="00AB043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AB0432" w:rsidRDefault="00AB0432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26CAC">
        <w:rPr>
          <w:rFonts w:ascii="Calibri" w:hAnsi="Calibri" w:cs="Calibri"/>
          <w:sz w:val="24"/>
          <w:szCs w:val="24"/>
        </w:rPr>
        <w:t>Nemám.</w:t>
      </w:r>
    </w:p>
    <w:p w:rsidR="00E20387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242D2" w:rsidRPr="00D8750B" w:rsidRDefault="00E20387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  <w:lang w:val="sk-SK"/>
        </w:rPr>
      </w:pPr>
      <w:r w:rsidRPr="00D8750B">
        <w:rPr>
          <w:rFonts w:ascii="Calibri" w:hAnsi="Calibri" w:cs="Calibri"/>
          <w:sz w:val="24"/>
          <w:szCs w:val="24"/>
          <w:lang w:val="sk-SK"/>
        </w:rPr>
        <w:t xml:space="preserve">Informovali ste o svojich zisteniach organizátorov </w:t>
      </w:r>
      <w:proofErr w:type="spellStart"/>
      <w:r w:rsidRPr="00D8750B">
        <w:rPr>
          <w:rFonts w:ascii="Calibri" w:hAnsi="Calibri" w:cs="Calibri"/>
          <w:sz w:val="24"/>
          <w:szCs w:val="24"/>
          <w:lang w:val="sk-SK"/>
        </w:rPr>
        <w:t>eventu</w:t>
      </w:r>
      <w:proofErr w:type="spellEnd"/>
      <w:r w:rsidRPr="00D8750B">
        <w:rPr>
          <w:rFonts w:ascii="Calibri" w:hAnsi="Calibri" w:cs="Calibri"/>
          <w:sz w:val="24"/>
          <w:szCs w:val="24"/>
          <w:lang w:val="sk-SK"/>
        </w:rPr>
        <w:t xml:space="preserve">? </w:t>
      </w:r>
      <w:r w:rsidR="00D8750B">
        <w:rPr>
          <w:rFonts w:ascii="Calibri" w:hAnsi="Calibri" w:cs="Calibri"/>
          <w:sz w:val="24"/>
          <w:szCs w:val="24"/>
          <w:lang w:val="sk-SK"/>
        </w:rPr>
        <w:t>Ako</w:t>
      </w:r>
      <w:r w:rsidRPr="00D8750B">
        <w:rPr>
          <w:rFonts w:ascii="Calibri" w:hAnsi="Calibri" w:cs="Calibri"/>
          <w:sz w:val="24"/>
          <w:szCs w:val="24"/>
          <w:lang w:val="sk-SK"/>
        </w:rPr>
        <w:t xml:space="preserve"> reagovali na Vaše odporúčania?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E20387">
        <w:rPr>
          <w:rFonts w:ascii="Calibri" w:hAnsi="Calibri" w:cs="Calibri"/>
          <w:sz w:val="24"/>
          <w:szCs w:val="24"/>
        </w:rPr>
        <w:t>2</w:t>
      </w:r>
      <w:r w:rsidR="00A26CAC">
        <w:rPr>
          <w:rFonts w:ascii="Calibri" w:hAnsi="Calibri" w:cs="Calibri"/>
          <w:sz w:val="24"/>
          <w:szCs w:val="24"/>
        </w:rPr>
        <w:t>. května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024" w:rsidRDefault="00983024">
      <w:r>
        <w:separator/>
      </w:r>
    </w:p>
  </w:endnote>
  <w:endnote w:type="continuationSeparator" w:id="0">
    <w:p w:rsidR="00983024" w:rsidRDefault="0098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024" w:rsidRDefault="00983024">
      <w:r>
        <w:separator/>
      </w:r>
    </w:p>
  </w:footnote>
  <w:footnote w:type="continuationSeparator" w:id="0">
    <w:p w:rsidR="00983024" w:rsidRDefault="00983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A78B0"/>
    <w:multiLevelType w:val="hybridMultilevel"/>
    <w:tmpl w:val="94AACE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31777"/>
    <w:multiLevelType w:val="hybridMultilevel"/>
    <w:tmpl w:val="BDDC31B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D58F6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12DF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27E8"/>
    <w:rsid w:val="00882B17"/>
    <w:rsid w:val="00883EEB"/>
    <w:rsid w:val="00884EB7"/>
    <w:rsid w:val="00890078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83024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26CAC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B0432"/>
    <w:rsid w:val="00AB302D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1860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750B"/>
    <w:rsid w:val="00DA25B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0387"/>
    <w:rsid w:val="00E22A1F"/>
    <w:rsid w:val="00E25711"/>
    <w:rsid w:val="00E31ACF"/>
    <w:rsid w:val="00E337F0"/>
    <w:rsid w:val="00E34B70"/>
    <w:rsid w:val="00E35E3C"/>
    <w:rsid w:val="00E4410E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439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9344AE-8F99-4DCF-ABE0-5CC32551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AB04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2</cp:revision>
  <cp:lastPrinted>2010-04-15T13:27:00Z</cp:lastPrinted>
  <dcterms:created xsi:type="dcterms:W3CDTF">2016-05-03T07:50:00Z</dcterms:created>
  <dcterms:modified xsi:type="dcterms:W3CDTF">2016-05-03T07:50:00Z</dcterms:modified>
</cp:coreProperties>
</file>