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A52A60" w:rsidRDefault="00A52A60" w:rsidP="00A52A6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276"/>
            </w:tblGrid>
            <w:tr w:rsidR="00A52A60">
              <w:trPr>
                <w:trHeight w:val="499"/>
              </w:trPr>
              <w:tc>
                <w:tcPr>
                  <w:tcW w:w="9276" w:type="dxa"/>
                </w:tcPr>
                <w:p w:rsidR="00A52A60" w:rsidRPr="00A52A60" w:rsidRDefault="00A52A60" w:rsidP="00A52A6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t xml:space="preserve"> </w:t>
                  </w:r>
                  <w:r w:rsidRPr="00A52A60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Historie chirurgického ošetřovatelství v České republice </w:t>
                  </w:r>
                </w:p>
              </w:tc>
            </w:tr>
          </w:tbl>
          <w:p w:rsidR="00252416" w:rsidRPr="005D079A" w:rsidRDefault="00252416" w:rsidP="0093624D"/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BE4CD0">
            <w:r>
              <w:t>Martin Be</w:t>
            </w:r>
            <w:bookmarkStart w:id="0" w:name="_GoBack"/>
            <w:bookmarkEnd w:id="0"/>
            <w:r w:rsidR="008F0513">
              <w:t>čica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A55E64">
            <w:r>
              <w:t>Prof. MUDr. Anton Pelikán, DrSc.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A55E64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A55E64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7316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  <w:r w:rsidR="007316D5">
              <w:t>x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BB0B42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BB0B42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316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BB0B42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E2378A" w:rsidRDefault="004D114B" w:rsidP="00555A7C"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555A7C">
              <w:rPr>
                <w:b/>
              </w:rPr>
              <w:t>):</w:t>
            </w:r>
            <w:r w:rsidR="00555A7C" w:rsidRPr="00555A7C">
              <w:t xml:space="preserve"> </w:t>
            </w:r>
          </w:p>
          <w:p w:rsidR="00E2378A" w:rsidRDefault="00E2378A" w:rsidP="00E2378A">
            <w:r>
              <w:t xml:space="preserve"> Při hodnocení předložené bakalářské práce, je nutné citovat již na začátku známou větu: kde nezná historii, nemůže porozumět přítomnosti, ani budoucnosti. Práce je velice čtivá, překvapivě velice </w:t>
            </w:r>
            <w:r>
              <w:lastRenderedPageBreak/>
              <w:t>bohatá na podrobné informace historie ošetřovatelství. Práce je napsána na 100 stranách a je rozdělena na teoretickou část na 68 stranách, tvořící podstatu informací o historii ošetřovatelství. Praktická část s přílohou je na 32 stranách, s 18 grafy a přílohou, s otázkami dotazníku.  Práce je přehledná, stylisticky dobrá a srozumitelná, bez překlepů. Řešení zadaného tématu je dodrženo a potvrdilo další rčení: kde nezná historii, zůstane až do své smrti malým dítětem, které sice některé věci umí, ale nic nechápe.</w:t>
            </w:r>
          </w:p>
          <w:p w:rsidR="004D114B" w:rsidRDefault="00E2378A" w:rsidP="00E2378A">
            <w:r>
              <w:t>Student v předložené práci dodržel všechny zásady pro zpracování zadaného tématu. Podařilo se mu poukázat na důležitost znalostí historie ošetřovatelství, které postupným vývojem dosáhlo u nás vysoké úrovně a vede ke spokojenosti pacientů a udržování jejich zdraví a životních hodnot.</w:t>
            </w:r>
          </w:p>
          <w:p w:rsidR="00E2378A" w:rsidRPr="007F31CD" w:rsidRDefault="00E2378A" w:rsidP="00E2378A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E2378A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  <w:r w:rsidR="007316D5">
              <w:rPr>
                <w:b/>
              </w:rPr>
              <w:t xml:space="preserve"> </w:t>
            </w:r>
            <w:r w:rsidR="00E2378A">
              <w:rPr>
                <w:b/>
              </w:rPr>
              <w:t xml:space="preserve">1/ Kdo je lépe informován o historii ošetřovatelství, pracovníci interních, nebo chirurgických oborů?                                    </w:t>
            </w: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BB0B42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7316D5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BB0B42" w:rsidP="00487D8D">
            <w:sdt>
              <w:sdtPr>
                <w:id w:val="1969246049"/>
              </w:sdtPr>
              <w:sdtEndPr/>
              <w:sdtContent>
                <w:r w:rsidR="007316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BB0B42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BB0B42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BB0B42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BB0B42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BB0B42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BB0B42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>Práce byla zkontrolována systémem pro odhalování plagiátů Theses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BB0B42" w:rsidP="00E7033B">
            <w:sdt>
              <w:sdtPr>
                <w:id w:val="-996884122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id w:val="391083623"/>
              </w:sdtPr>
              <w:sdtEndPr/>
              <w:sdtContent>
                <w:r w:rsidR="007316D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7316D5">
              <w:t>24. května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163E2A">
              <w:t xml:space="preserve"> prof.MUDr.Anton Pelikán</w:t>
            </w:r>
            <w:r w:rsidR="007316D5">
              <w:t>,DrSc.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B42" w:rsidRDefault="00BB0B42" w:rsidP="004C45B6">
      <w:pPr>
        <w:spacing w:after="0" w:line="240" w:lineRule="auto"/>
      </w:pPr>
      <w:r>
        <w:separator/>
      </w:r>
    </w:p>
  </w:endnote>
  <w:endnote w:type="continuationSeparator" w:id="0">
    <w:p w:rsidR="00BB0B42" w:rsidRDefault="00BB0B4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B42" w:rsidRDefault="00BB0B42" w:rsidP="004C45B6">
      <w:pPr>
        <w:spacing w:after="0" w:line="240" w:lineRule="auto"/>
      </w:pPr>
      <w:r>
        <w:separator/>
      </w:r>
    </w:p>
  </w:footnote>
  <w:footnote w:type="continuationSeparator" w:id="0">
    <w:p w:rsidR="00BB0B42" w:rsidRDefault="00BB0B42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77B93"/>
    <w:rsid w:val="000905F0"/>
    <w:rsid w:val="000A4567"/>
    <w:rsid w:val="00127679"/>
    <w:rsid w:val="00153ABC"/>
    <w:rsid w:val="00163E2A"/>
    <w:rsid w:val="001B148C"/>
    <w:rsid w:val="001D2265"/>
    <w:rsid w:val="00210B4C"/>
    <w:rsid w:val="002202E0"/>
    <w:rsid w:val="00252416"/>
    <w:rsid w:val="00252737"/>
    <w:rsid w:val="00274165"/>
    <w:rsid w:val="002A558B"/>
    <w:rsid w:val="002A7C9E"/>
    <w:rsid w:val="00332E2B"/>
    <w:rsid w:val="00384E64"/>
    <w:rsid w:val="003925D9"/>
    <w:rsid w:val="00401234"/>
    <w:rsid w:val="00446C50"/>
    <w:rsid w:val="00451FDE"/>
    <w:rsid w:val="0047082F"/>
    <w:rsid w:val="004732B8"/>
    <w:rsid w:val="00487D8D"/>
    <w:rsid w:val="004C45B6"/>
    <w:rsid w:val="004D114B"/>
    <w:rsid w:val="004E2622"/>
    <w:rsid w:val="004E3D2A"/>
    <w:rsid w:val="00514F4A"/>
    <w:rsid w:val="005200F9"/>
    <w:rsid w:val="00523649"/>
    <w:rsid w:val="00555A7C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062C"/>
    <w:rsid w:val="0071495A"/>
    <w:rsid w:val="00714EB1"/>
    <w:rsid w:val="00730C11"/>
    <w:rsid w:val="007316D5"/>
    <w:rsid w:val="007979C2"/>
    <w:rsid w:val="007F31CD"/>
    <w:rsid w:val="00831D59"/>
    <w:rsid w:val="00836B3D"/>
    <w:rsid w:val="0085402B"/>
    <w:rsid w:val="008F0513"/>
    <w:rsid w:val="009246F8"/>
    <w:rsid w:val="0093624D"/>
    <w:rsid w:val="0098046A"/>
    <w:rsid w:val="0099475D"/>
    <w:rsid w:val="00996161"/>
    <w:rsid w:val="00A221F3"/>
    <w:rsid w:val="00A32848"/>
    <w:rsid w:val="00A52A60"/>
    <w:rsid w:val="00A55E64"/>
    <w:rsid w:val="00AB7549"/>
    <w:rsid w:val="00AC785B"/>
    <w:rsid w:val="00B24FCA"/>
    <w:rsid w:val="00B82BEC"/>
    <w:rsid w:val="00BA74A0"/>
    <w:rsid w:val="00BB0B42"/>
    <w:rsid w:val="00BC2A63"/>
    <w:rsid w:val="00BE4CD0"/>
    <w:rsid w:val="00BF794A"/>
    <w:rsid w:val="00C0316C"/>
    <w:rsid w:val="00C61293"/>
    <w:rsid w:val="00C64D29"/>
    <w:rsid w:val="00CA1E68"/>
    <w:rsid w:val="00D31658"/>
    <w:rsid w:val="00D64B8B"/>
    <w:rsid w:val="00D82AEB"/>
    <w:rsid w:val="00DB6634"/>
    <w:rsid w:val="00E2378A"/>
    <w:rsid w:val="00EA3D91"/>
    <w:rsid w:val="00ED23EB"/>
    <w:rsid w:val="00EE5A89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BB3DB-E2B0-4BFA-8D22-38E86EDB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paragraph" w:customStyle="1" w:styleId="Default">
    <w:name w:val="Default"/>
    <w:rsid w:val="00A52A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6</cp:revision>
  <cp:lastPrinted>2015-09-02T08:37:00Z</cp:lastPrinted>
  <dcterms:created xsi:type="dcterms:W3CDTF">2016-05-28T07:20:00Z</dcterms:created>
  <dcterms:modified xsi:type="dcterms:W3CDTF">2016-05-30T07:32:00Z</dcterms:modified>
</cp:coreProperties>
</file>