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1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3100F">
              <w:rPr>
                <w:rFonts w:ascii="Times New Roman" w:hAnsi="Times New Roman" w:cs="Times New Roman"/>
                <w:b/>
              </w:rPr>
              <w:t>Bc. Klára Bartošová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1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100F">
              <w:rPr>
                <w:rFonts w:ascii="Times New Roman" w:hAnsi="Times New Roman" w:cs="Times New Roman"/>
              </w:rPr>
              <w:t>N2808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1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100F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1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100F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1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100F">
              <w:rPr>
                <w:rFonts w:ascii="Times New Roman" w:hAnsi="Times New Roman" w:cs="Times New Roman"/>
              </w:rPr>
              <w:t>Ing. Alice Tesaříková Svobodova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1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100F">
              <w:rPr>
                <w:rFonts w:ascii="Times New Roman" w:hAnsi="Times New Roman" w:cs="Times New Roman"/>
              </w:rPr>
              <w:t>Ing. Simona Mrkvičková,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3100F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33100F">
              <w:rPr>
                <w:rFonts w:ascii="Times New Roman" w:hAnsi="Times New Roman" w:cs="Times New Roman"/>
              </w:rPr>
              <w:t>2015/2016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3100F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3100F">
              <w:rPr>
                <w:rFonts w:ascii="Times New Roman" w:hAnsi="Times New Roman" w:cs="Times New Roman"/>
                <w:sz w:val="24"/>
              </w:rPr>
              <w:t>Vlastnosti plněných směsí PVC/PVB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C2B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C2BD2">
              <w:rPr>
                <w:rFonts w:ascii="Times New Roman" w:hAnsi="Times New Roman" w:cs="Times New Roman"/>
                <w:b/>
                <w:sz w:val="28"/>
              </w:rPr>
            </w:r>
            <w:r w:rsidR="002C2BD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65D6E" w:rsidRDefault="007E7A9D" w:rsidP="00D65D6E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3100F">
              <w:t>Předložená diplomová práce pojednává o aktuálním tématu recyklace PVB a možnosti jeho opětovného využití pro různé aplikace. Diplomantka ve své práci připravila různé obsahy recyklátu PVB přimíchaného k PVC a srovnávala vlastnosti s</w:t>
            </w:r>
            <w:r w:rsidR="00367EBC">
              <w:t xml:space="preserve">e směsí s </w:t>
            </w:r>
            <w:r w:rsidR="0033100F">
              <w:t>nerecyklovaným PVB. V </w:t>
            </w:r>
            <w:r w:rsidR="006C6254">
              <w:t>některý</w:t>
            </w:r>
            <w:r w:rsidR="0033100F">
              <w:t>ch experime</w:t>
            </w:r>
            <w:r w:rsidR="00FE5F93">
              <w:t>n</w:t>
            </w:r>
            <w:r w:rsidR="0033100F">
              <w:t>tech recyklovaný PVB ve směsi s PVC dosáhl lepších vlastností než nerecyklovaný</w:t>
            </w:r>
            <w:r w:rsidR="006C6254">
              <w:t>, zejména při tahové zkoušce.</w:t>
            </w:r>
            <w:r w:rsidR="0033100F">
              <w:t xml:space="preserve"> </w:t>
            </w:r>
            <w:r w:rsidR="00367EBC">
              <w:t>Což je velmi zajímavý výsledek pro další aplikace.</w:t>
            </w:r>
            <w:r w:rsidR="006C6254">
              <w:t xml:space="preserve"> Tedy s  výjimkou neplněné směsi 80% PVB/PVC, kdy recyklovaný vzorek dosáhl výrazně nižší pevnosti v tahu a je tam i poměrně veliký rozptyl, což je úplně jiný trend než ukazují ostatní vzorky. </w:t>
            </w:r>
            <w:r w:rsidR="00367EBC">
              <w:t xml:space="preserve"> </w:t>
            </w:r>
            <w:r w:rsidR="008B2C8C">
              <w:t xml:space="preserve">Pro stanovení chování za zvýšené teploty byla použita analýza DSC, kde byla sledována krystalizace a tání, čemuž teda nerozumím, když se jedná o amorfní vzorky. Tady bych spíše sledovala změny v hodnotách teploty skelného přechodu. Výsledky tepelné degradace jsou taky poměrně překvapivé, z obr. 34 je zřejmé, že recyklovaný PVB nevykazoval po tepelné degradaci, výrazné barevné změny stejně jako nerecyklovaný a dokonce u plněných směsí zlepšoval tepelnou degradaci </w:t>
            </w:r>
            <w:r w:rsidR="00002D35">
              <w:t xml:space="preserve">oproti nerecyklovanému. </w:t>
            </w:r>
            <w:r w:rsidR="00435DD3">
              <w:t>B</w:t>
            </w:r>
            <w:r w:rsidR="00002D35">
              <w:t xml:space="preserve">ylo </w:t>
            </w:r>
            <w:r w:rsidR="00435DD3">
              <w:t xml:space="preserve">by </w:t>
            </w:r>
            <w:r w:rsidR="00002D35">
              <w:t xml:space="preserve">zajímavé provést ještě test mechanických vlastností po tepelné degradaci, nebo analyzovat tepelné stárnutí pomocí metody DMA. </w:t>
            </w:r>
          </w:p>
          <w:p w:rsidR="00A3668A" w:rsidRPr="00A3668A" w:rsidRDefault="00002D35" w:rsidP="00E96A91">
            <w:pPr>
              <w:rPr>
                <w:rFonts w:ascii="Times New Roman" w:hAnsi="Times New Roman" w:cs="Times New Roman"/>
                <w:sz w:val="24"/>
              </w:rPr>
            </w:pPr>
            <w:r>
              <w:t xml:space="preserve">Teoretická část diplomové práce je napsána velmi přehledně a poskytuje dostatečný teoretický základ pro danou problematiku. V experimentální části jsou srozumitelně </w:t>
            </w:r>
            <w:r w:rsidR="00D65D6E">
              <w:t>uvedeny</w:t>
            </w:r>
            <w:r>
              <w:t xml:space="preserve"> </w:t>
            </w:r>
            <w:r w:rsidR="00D65D6E">
              <w:t>a diskutován</w:t>
            </w:r>
            <w:r w:rsidR="00435DD3">
              <w:t>y</w:t>
            </w:r>
            <w:r w:rsidR="00D65D6E">
              <w:t xml:space="preserve"> naměřené hodnoty a v závěru jsou výstižně shrnuty nejdůležitější výsledky a cíle práce.</w:t>
            </w:r>
            <w:r w:rsidR="00435DD3">
              <w:t xml:space="preserve"> </w:t>
            </w:r>
            <w:r w:rsidR="00FE5F93">
              <w:t>P</w:t>
            </w:r>
            <w:r w:rsidR="00435DD3">
              <w:t>ředloženou diplomovou práci hodnotím výborně a velmi oceňuji neuvěřitelné množství práce, které na ni bylo uděláno.</w:t>
            </w:r>
            <w:r w:rsidR="00D65D6E">
              <w:t xml:space="preserve"> 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8B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35DD3">
              <w:t>1.</w:t>
            </w:r>
            <w:r w:rsidR="00C748B8">
              <w:t xml:space="preserve"> </w:t>
            </w:r>
            <w:r w:rsidR="00435DD3">
              <w:t xml:space="preserve">Na obrázku 32 </w:t>
            </w:r>
            <w:r w:rsidR="00C748B8">
              <w:t xml:space="preserve">na </w:t>
            </w:r>
            <w:r w:rsidR="00435DD3">
              <w:t>str.</w:t>
            </w:r>
            <w:r w:rsidR="00A176B0">
              <w:t xml:space="preserve"> </w:t>
            </w:r>
            <w:r w:rsidR="00435DD3">
              <w:t>57</w:t>
            </w:r>
            <w:r w:rsidR="00C748B8">
              <w:t xml:space="preserve"> jsou zobrazeny DSC křivky. Uvádíte, že u křivek plněných směsí se v oblasti kolem 65°C a u směsí s vápencem ještě při 95°C vyskytuje náznak píku, který by mohl být důkazem obsahu plniva ve směsi. K čemu myslíte, že tam dochází, že to potvrzuje přítomnost plniva?</w:t>
            </w:r>
          </w:p>
          <w:p w:rsidR="00C748B8" w:rsidRDefault="00C748B8" w:rsidP="00D465A9">
            <w:r>
              <w:t>2. Máte nějakou představu, co by mohlo způsobovat zvýšenou tepelnou degradaci plněných směsí oproti neplněným?</w:t>
            </w:r>
          </w:p>
          <w:p w:rsidR="00A176B0" w:rsidRDefault="00A176B0" w:rsidP="00D465A9">
            <w:r>
              <w:t xml:space="preserve">3. Jak z obrázků 35 a 36 na str. 63 poznáte, že je plnivo exfoliované? </w:t>
            </w:r>
          </w:p>
          <w:p w:rsidR="00F4522C" w:rsidRDefault="00F4522C" w:rsidP="00D465A9">
            <w:r>
              <w:t>4. Na str. 48 máte uvedené, že celková navážka směsi činila 2 kg z čehož 80% PVB bylo 600g a 20% PVC bylo 400g. Když to sečtu dá mi to 1000g tj. 1kg a ne uvedené 2kg a ty procenta mi taky nesedí. Můžete to vysvětlit?</w:t>
            </w:r>
          </w:p>
          <w:p w:rsidR="00A3668A" w:rsidRDefault="00C748B8" w:rsidP="00D465A9">
            <w:r>
              <w:t xml:space="preserve">  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A86F43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A86F43">
        <w:t>26.5.2016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BD2" w:rsidRDefault="002C2BD2" w:rsidP="006D48B2">
      <w:pPr>
        <w:spacing w:after="0" w:line="240" w:lineRule="auto"/>
      </w:pPr>
      <w:r>
        <w:separator/>
      </w:r>
    </w:p>
  </w:endnote>
  <w:endnote w:type="continuationSeparator" w:id="0">
    <w:p w:rsidR="002C2BD2" w:rsidRDefault="002C2BD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F3AA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F3AA2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BD2" w:rsidRDefault="002C2BD2" w:rsidP="006D48B2">
      <w:pPr>
        <w:spacing w:after="0" w:line="240" w:lineRule="auto"/>
      </w:pPr>
      <w:r>
        <w:separator/>
      </w:r>
    </w:p>
  </w:footnote>
  <w:footnote w:type="continuationSeparator" w:id="0">
    <w:p w:rsidR="002C2BD2" w:rsidRDefault="002C2BD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02D35"/>
    <w:rsid w:val="00197BF8"/>
    <w:rsid w:val="002507C0"/>
    <w:rsid w:val="002C2BD2"/>
    <w:rsid w:val="002E0174"/>
    <w:rsid w:val="0033100F"/>
    <w:rsid w:val="00367EBC"/>
    <w:rsid w:val="00372AD0"/>
    <w:rsid w:val="003A6454"/>
    <w:rsid w:val="00435DD3"/>
    <w:rsid w:val="00455546"/>
    <w:rsid w:val="004F3AA2"/>
    <w:rsid w:val="005F2D24"/>
    <w:rsid w:val="006C6254"/>
    <w:rsid w:val="006D48B2"/>
    <w:rsid w:val="00711A7C"/>
    <w:rsid w:val="00735679"/>
    <w:rsid w:val="007E7A9D"/>
    <w:rsid w:val="008527D7"/>
    <w:rsid w:val="008B2C8C"/>
    <w:rsid w:val="00912611"/>
    <w:rsid w:val="009E628A"/>
    <w:rsid w:val="00A176B0"/>
    <w:rsid w:val="00A3668A"/>
    <w:rsid w:val="00A830AA"/>
    <w:rsid w:val="00A86F43"/>
    <w:rsid w:val="00BA6000"/>
    <w:rsid w:val="00C748B8"/>
    <w:rsid w:val="00D465A9"/>
    <w:rsid w:val="00D65D6E"/>
    <w:rsid w:val="00D9546B"/>
    <w:rsid w:val="00E96A91"/>
    <w:rsid w:val="00F4522C"/>
    <w:rsid w:val="00FA6DBB"/>
    <w:rsid w:val="00FD5214"/>
    <w:rsid w:val="00FE5F93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DA2D3-F79B-4347-AF25-309D30B25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2016-05-26T10:41:00Z</cp:lastPrinted>
  <dcterms:created xsi:type="dcterms:W3CDTF">2016-05-26T11:01:00Z</dcterms:created>
  <dcterms:modified xsi:type="dcterms:W3CDTF">2016-05-26T11:01:00Z</dcterms:modified>
</cp:coreProperties>
</file>