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8307D9" w:rsidP="002F0A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2F0A22">
              <w:rPr>
                <w:b/>
                <w:sz w:val="22"/>
                <w:szCs w:val="22"/>
              </w:rPr>
              <w:t>Pavlína Lysá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3089" w:rsidRPr="00320D80" w:rsidRDefault="008307D9" w:rsidP="002F0A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2F0A22">
              <w:rPr>
                <w:b/>
                <w:sz w:val="22"/>
                <w:szCs w:val="22"/>
              </w:rPr>
              <w:t>Finanční gramotnost seniorů ve městech a na vesnici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66603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8B0BDF" w:rsidRDefault="001A3089" w:rsidP="002477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B0BDF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11787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11787F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E28F1" w:rsidRDefault="001A3089" w:rsidP="002477D7">
            <w:pPr>
              <w:jc w:val="center"/>
              <w:rPr>
                <w:sz w:val="22"/>
                <w:szCs w:val="22"/>
              </w:rPr>
            </w:pPr>
            <w:r w:rsidRPr="00CE28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11787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11787F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E28F1" w:rsidRDefault="001A3089" w:rsidP="002477D7">
            <w:pPr>
              <w:jc w:val="center"/>
              <w:rPr>
                <w:sz w:val="22"/>
                <w:szCs w:val="22"/>
              </w:rPr>
            </w:pPr>
            <w:r w:rsidRPr="00CE28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305230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305230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11787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11787F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11787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11787F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E28F1" w:rsidRDefault="001A3089" w:rsidP="002477D7">
            <w:pPr>
              <w:jc w:val="center"/>
              <w:rPr>
                <w:sz w:val="22"/>
                <w:szCs w:val="22"/>
              </w:rPr>
            </w:pPr>
            <w:r w:rsidRPr="00CE28F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E36F51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36F51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36F51" w:rsidRDefault="001A3089" w:rsidP="002477D7">
            <w:pPr>
              <w:jc w:val="center"/>
              <w:rPr>
                <w:sz w:val="22"/>
                <w:szCs w:val="22"/>
              </w:rPr>
            </w:pPr>
            <w:r w:rsidRPr="00E36F5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E36F51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36F51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36F51" w:rsidRDefault="001A3089" w:rsidP="002477D7">
            <w:pPr>
              <w:jc w:val="center"/>
              <w:rPr>
                <w:sz w:val="22"/>
                <w:szCs w:val="22"/>
              </w:rPr>
            </w:pPr>
            <w:r w:rsidRPr="00E36F5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E36F51" w:rsidRDefault="001A3089" w:rsidP="002477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36F51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36F51" w:rsidRDefault="001A3089" w:rsidP="002477D7">
            <w:pPr>
              <w:jc w:val="center"/>
              <w:rPr>
                <w:sz w:val="22"/>
                <w:szCs w:val="22"/>
              </w:rPr>
            </w:pPr>
            <w:r w:rsidRPr="00E36F5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E36F51" w:rsidRDefault="001A3089" w:rsidP="002477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36F51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36F51" w:rsidRDefault="001A3089" w:rsidP="002477D7">
            <w:pPr>
              <w:jc w:val="center"/>
              <w:rPr>
                <w:sz w:val="22"/>
                <w:szCs w:val="22"/>
              </w:rPr>
            </w:pPr>
            <w:r w:rsidRPr="00E36F5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36F51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36F51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E28F1" w:rsidRDefault="001A3089" w:rsidP="002477D7">
            <w:pPr>
              <w:jc w:val="center"/>
              <w:rPr>
                <w:sz w:val="22"/>
                <w:szCs w:val="22"/>
              </w:rPr>
            </w:pPr>
            <w:r w:rsidRPr="00CE28F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41324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41324F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E28F1" w:rsidRDefault="001A3089" w:rsidP="002477D7">
            <w:pPr>
              <w:jc w:val="center"/>
              <w:rPr>
                <w:sz w:val="22"/>
                <w:szCs w:val="22"/>
              </w:rPr>
            </w:pPr>
            <w:r w:rsidRPr="00CE28F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1317B" w:rsidRDefault="00B5404F" w:rsidP="009A1B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předkládané práce je přehledná, cíl práce je v souladu s uvedeným tématem i studovaným oborem. Teoretická část má poměrně široce stanovený cíl, což se projevilo v jejím obsahu, kdy dvě z ce</w:t>
            </w:r>
            <w:r w:rsidR="00C50A5F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kem tří kapitol obsahují sice zajímavé informace</w:t>
            </w:r>
            <w:r w:rsidR="00B1317B">
              <w:rPr>
                <w:sz w:val="22"/>
                <w:szCs w:val="22"/>
              </w:rPr>
              <w:t xml:space="preserve"> o finančních produktech, které </w:t>
            </w:r>
            <w:r w:rsidR="0041324F">
              <w:rPr>
                <w:sz w:val="22"/>
                <w:szCs w:val="22"/>
              </w:rPr>
              <w:t>snad okrajově souvisí s daným tématem,</w:t>
            </w:r>
            <w:r w:rsidR="00B1317B">
              <w:rPr>
                <w:sz w:val="22"/>
                <w:szCs w:val="22"/>
              </w:rPr>
              <w:t xml:space="preserve"> nemají</w:t>
            </w:r>
            <w:r w:rsidR="0041324F">
              <w:rPr>
                <w:sz w:val="22"/>
                <w:szCs w:val="22"/>
              </w:rPr>
              <w:t xml:space="preserve"> však</w:t>
            </w:r>
            <w:r w:rsidR="00B1317B">
              <w:rPr>
                <w:sz w:val="22"/>
                <w:szCs w:val="22"/>
              </w:rPr>
              <w:t xml:space="preserve"> oborovou návaznost.</w:t>
            </w:r>
            <w:r w:rsidR="0041324F">
              <w:rPr>
                <w:sz w:val="22"/>
                <w:szCs w:val="22"/>
              </w:rPr>
              <w:t xml:space="preserve"> Cílem kvantitativního výzkumu bylo ověření úrovně finanční gramotnosti seniorů. </w:t>
            </w:r>
            <w:r w:rsidR="009A1B7E">
              <w:rPr>
                <w:sz w:val="22"/>
                <w:szCs w:val="22"/>
              </w:rPr>
              <w:t>Cíle práce byly naplněny.</w:t>
            </w:r>
          </w:p>
          <w:p w:rsidR="00B1317B" w:rsidRDefault="009A1B7E" w:rsidP="009A1B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nedostatky se vyskytly v oblasti formální úpravy, v empirické části absentuje název výzkumu. </w:t>
            </w:r>
          </w:p>
          <w:p w:rsidR="00BE5300" w:rsidRDefault="00BE5300" w:rsidP="009A1B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svým obsahem a rozsahem splňuje kritéria bakalářské práce.</w:t>
            </w:r>
          </w:p>
          <w:p w:rsidR="009A1B7E" w:rsidRDefault="009A1B7E" w:rsidP="009A1B7E">
            <w:pPr>
              <w:jc w:val="both"/>
              <w:rPr>
                <w:sz w:val="22"/>
                <w:szCs w:val="22"/>
              </w:rPr>
            </w:pPr>
          </w:p>
          <w:p w:rsidR="00BE5300" w:rsidRPr="00C50B27" w:rsidRDefault="00BE5300" w:rsidP="00BE5300">
            <w:pPr>
              <w:jc w:val="both"/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5404F" w:rsidRPr="00C50B27" w:rsidRDefault="00B5404F" w:rsidP="002477D7">
            <w:pPr>
              <w:rPr>
                <w:b/>
                <w:sz w:val="22"/>
                <w:szCs w:val="22"/>
              </w:rPr>
            </w:pPr>
          </w:p>
          <w:p w:rsidR="001A3089" w:rsidRDefault="00E36F51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Stručně po</w:t>
            </w:r>
            <w:r w:rsidR="00B5404F">
              <w:rPr>
                <w:sz w:val="22"/>
                <w:szCs w:val="22"/>
              </w:rPr>
              <w:t>hovořte</w:t>
            </w:r>
            <w:r>
              <w:rPr>
                <w:sz w:val="22"/>
                <w:szCs w:val="22"/>
              </w:rPr>
              <w:t xml:space="preserve"> o</w:t>
            </w:r>
            <w:r w:rsidR="00B5404F">
              <w:rPr>
                <w:sz w:val="22"/>
                <w:szCs w:val="22"/>
              </w:rPr>
              <w:t xml:space="preserve"> stávající úrovni finanční gramotnosti seniorů a dále navrhněte opatření vedoucí </w:t>
            </w:r>
            <w:r w:rsidR="00C50A5F">
              <w:rPr>
                <w:sz w:val="22"/>
                <w:szCs w:val="22"/>
              </w:rPr>
              <w:t xml:space="preserve">k </w:t>
            </w:r>
            <w:r w:rsidR="00B5404F">
              <w:rPr>
                <w:sz w:val="22"/>
                <w:szCs w:val="22"/>
              </w:rPr>
              <w:t xml:space="preserve">zvýšení informovanosti seniorů v dané oblasti. </w:t>
            </w:r>
            <w:r>
              <w:rPr>
                <w:sz w:val="22"/>
                <w:szCs w:val="22"/>
              </w:rPr>
              <w:t xml:space="preserve"> </w:t>
            </w:r>
          </w:p>
          <w:p w:rsidR="00B5404F" w:rsidRPr="00C50B27" w:rsidRDefault="00B5404F" w:rsidP="002477D7">
            <w:pPr>
              <w:rPr>
                <w:sz w:val="22"/>
                <w:szCs w:val="22"/>
              </w:rPr>
            </w:pPr>
          </w:p>
          <w:p w:rsidR="00E71ABC" w:rsidRPr="00C50B27" w:rsidRDefault="00E71ABC" w:rsidP="00CE28F1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1A3089" w:rsidRPr="00E36F51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36F51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</w:tcPr>
          <w:p w:rsidR="001A3089" w:rsidRPr="005F5A3C" w:rsidRDefault="001A3089" w:rsidP="002477D7">
            <w:pPr>
              <w:jc w:val="center"/>
              <w:rPr>
                <w:sz w:val="22"/>
                <w:szCs w:val="22"/>
              </w:rPr>
            </w:pPr>
            <w:r w:rsidRPr="005F5A3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E25EB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5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66C51">
              <w:rPr>
                <w:sz w:val="22"/>
                <w:szCs w:val="22"/>
              </w:rPr>
              <w:t xml:space="preserve"> 1</w:t>
            </w:r>
            <w:r w:rsidR="00E36F51">
              <w:rPr>
                <w:sz w:val="22"/>
                <w:szCs w:val="22"/>
              </w:rPr>
              <w:t xml:space="preserve">9. </w:t>
            </w:r>
            <w:r w:rsidR="00E66C51">
              <w:rPr>
                <w:sz w:val="22"/>
                <w:szCs w:val="22"/>
              </w:rPr>
              <w:t>května 201</w:t>
            </w:r>
            <w:r w:rsidR="00E71ABC">
              <w:rPr>
                <w:sz w:val="22"/>
                <w:szCs w:val="22"/>
              </w:rPr>
              <w:t>6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45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715" w:rsidRDefault="009F2715" w:rsidP="001A3089">
      <w:r>
        <w:separator/>
      </w:r>
    </w:p>
  </w:endnote>
  <w:endnote w:type="continuationSeparator" w:id="0">
    <w:p w:rsidR="009F2715" w:rsidRDefault="009F2715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715" w:rsidRDefault="009F2715" w:rsidP="001A3089">
      <w:r>
        <w:separator/>
      </w:r>
    </w:p>
  </w:footnote>
  <w:footnote w:type="continuationSeparator" w:id="0">
    <w:p w:rsidR="009F2715" w:rsidRDefault="009F2715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0B0C20"/>
    <w:rsid w:val="0011787F"/>
    <w:rsid w:val="001A3089"/>
    <w:rsid w:val="001E667D"/>
    <w:rsid w:val="00251BD0"/>
    <w:rsid w:val="002B03B9"/>
    <w:rsid w:val="002F0A22"/>
    <w:rsid w:val="00305230"/>
    <w:rsid w:val="003120C7"/>
    <w:rsid w:val="00320D80"/>
    <w:rsid w:val="003B72B9"/>
    <w:rsid w:val="0041324F"/>
    <w:rsid w:val="00450B44"/>
    <w:rsid w:val="004E5C84"/>
    <w:rsid w:val="004F6B7B"/>
    <w:rsid w:val="00575236"/>
    <w:rsid w:val="005F5A3C"/>
    <w:rsid w:val="005F5E7C"/>
    <w:rsid w:val="007657CA"/>
    <w:rsid w:val="007C6AF5"/>
    <w:rsid w:val="008307D9"/>
    <w:rsid w:val="008B0BDF"/>
    <w:rsid w:val="008D0FB6"/>
    <w:rsid w:val="009824C6"/>
    <w:rsid w:val="009A1B7E"/>
    <w:rsid w:val="009C01DE"/>
    <w:rsid w:val="009F2715"/>
    <w:rsid w:val="00AE76F5"/>
    <w:rsid w:val="00AF080F"/>
    <w:rsid w:val="00B1317B"/>
    <w:rsid w:val="00B5404F"/>
    <w:rsid w:val="00BE5300"/>
    <w:rsid w:val="00C50A5F"/>
    <w:rsid w:val="00C66603"/>
    <w:rsid w:val="00CE28F1"/>
    <w:rsid w:val="00DB1223"/>
    <w:rsid w:val="00E25EB1"/>
    <w:rsid w:val="00E36F51"/>
    <w:rsid w:val="00E66C51"/>
    <w:rsid w:val="00E71ABC"/>
    <w:rsid w:val="00F27CF8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2016-05-23T08:12:00Z</dcterms:created>
  <dcterms:modified xsi:type="dcterms:W3CDTF">2016-05-23T08:12:00Z</dcterms:modified>
</cp:coreProperties>
</file>