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8F3554">
            <w:r>
              <w:t>Úloha sestry při podpoře a upevňování zdravé dutiny ústní u seniorů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F3554">
            <w:r>
              <w:t>Lenka Kačabová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8F3554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8F3554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8F3554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5C226A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D82AEB" w:rsidRPr="005C226A" w:rsidRDefault="00D82AEB" w:rsidP="003275A4">
            <w:pPr>
              <w:jc w:val="center"/>
              <w:rPr>
                <w:b/>
              </w:rPr>
            </w:pPr>
            <w:r w:rsidRPr="005C226A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5C226A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A4B70" w:rsidRPr="005C226A" w:rsidRDefault="00FA4B70" w:rsidP="003275A4">
            <w:pPr>
              <w:jc w:val="center"/>
              <w:rPr>
                <w:b/>
              </w:rPr>
            </w:pPr>
            <w:r w:rsidRPr="005C226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5C226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5C226A" w:rsidRDefault="00C61293" w:rsidP="003275A4">
            <w:pPr>
              <w:jc w:val="center"/>
              <w:rPr>
                <w:b/>
              </w:rPr>
            </w:pPr>
            <w:r w:rsidRPr="005C226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C226A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5C226A" w:rsidRDefault="00C61293" w:rsidP="003275A4">
            <w:pPr>
              <w:jc w:val="center"/>
              <w:rPr>
                <w:b/>
              </w:rPr>
            </w:pPr>
            <w:r w:rsidRPr="005C226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5C226A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5C226A" w:rsidRDefault="00C61293" w:rsidP="003275A4">
            <w:pPr>
              <w:jc w:val="center"/>
              <w:rPr>
                <w:b/>
              </w:rPr>
            </w:pPr>
            <w:r w:rsidRPr="005C226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C226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5C226A" w:rsidRDefault="00C61293" w:rsidP="003275A4">
            <w:pPr>
              <w:jc w:val="center"/>
              <w:rPr>
                <w:b/>
              </w:rPr>
            </w:pPr>
            <w:r w:rsidRPr="005C226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C226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5C226A" w:rsidRDefault="00C61293" w:rsidP="003275A4">
            <w:pPr>
              <w:jc w:val="center"/>
              <w:rPr>
                <w:b/>
              </w:rPr>
            </w:pPr>
            <w:r w:rsidRPr="005C226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C226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5C226A" w:rsidRDefault="00C61293" w:rsidP="003275A4">
            <w:pPr>
              <w:jc w:val="center"/>
              <w:rPr>
                <w:b/>
              </w:rPr>
            </w:pPr>
            <w:r w:rsidRPr="005C226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C226A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5C226A" w:rsidRDefault="00C61293" w:rsidP="003275A4">
            <w:pPr>
              <w:jc w:val="center"/>
              <w:rPr>
                <w:b/>
              </w:rPr>
            </w:pPr>
            <w:r w:rsidRPr="005C226A">
              <w:rPr>
                <w:b/>
              </w:rPr>
              <w:t>C</w:t>
            </w:r>
          </w:p>
        </w:tc>
        <w:tc>
          <w:tcPr>
            <w:tcW w:w="692" w:type="dxa"/>
            <w:gridSpan w:val="3"/>
            <w:shd w:val="clear" w:color="auto" w:fill="auto"/>
          </w:tcPr>
          <w:p w:rsidR="00C61293" w:rsidRPr="005C226A" w:rsidRDefault="00C61293" w:rsidP="003275A4">
            <w:pPr>
              <w:jc w:val="center"/>
            </w:pPr>
            <w:r w:rsidRPr="005C226A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F3770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3F3770" w:rsidRDefault="00C61293" w:rsidP="003275A4">
            <w:pPr>
              <w:jc w:val="center"/>
              <w:rPr>
                <w:b/>
              </w:rPr>
            </w:pPr>
            <w:r w:rsidRPr="003F377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F377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3F3770" w:rsidRDefault="00C61293" w:rsidP="003275A4">
            <w:pPr>
              <w:jc w:val="center"/>
              <w:rPr>
                <w:b/>
              </w:rPr>
            </w:pPr>
            <w:r w:rsidRPr="003F377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F377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3F3770" w:rsidRDefault="00C61293" w:rsidP="003275A4">
            <w:pPr>
              <w:jc w:val="center"/>
              <w:rPr>
                <w:b/>
              </w:rPr>
            </w:pPr>
            <w:r w:rsidRPr="003F377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F377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D9D9D9" w:themeFill="background1" w:themeFillShade="D9"/>
          </w:tcPr>
          <w:p w:rsidR="00C61293" w:rsidRPr="003F3770" w:rsidRDefault="00C61293" w:rsidP="003275A4">
            <w:pPr>
              <w:jc w:val="center"/>
              <w:rPr>
                <w:b/>
              </w:rPr>
            </w:pPr>
            <w:r w:rsidRPr="003F3770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F377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D9D9D9" w:themeFill="background1" w:themeFillShade="D9"/>
          </w:tcPr>
          <w:p w:rsidR="00C61293" w:rsidRPr="003F3770" w:rsidRDefault="00C61293" w:rsidP="003275A4">
            <w:pPr>
              <w:jc w:val="center"/>
              <w:rPr>
                <w:b/>
              </w:rPr>
            </w:pPr>
            <w:r w:rsidRPr="003F3770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8E5ED5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E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8E5ED5" w:rsidRDefault="00F836E5" w:rsidP="003275A4">
            <w:pPr>
              <w:jc w:val="center"/>
              <w:rPr>
                <w:b/>
              </w:rPr>
            </w:pPr>
            <w:r w:rsidRPr="008E5ED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F3770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3F3770" w:rsidRDefault="00F836E5" w:rsidP="003275A4">
            <w:pPr>
              <w:jc w:val="center"/>
              <w:rPr>
                <w:b/>
              </w:rPr>
            </w:pPr>
            <w:r w:rsidRPr="003F377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F3770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D9D9D9" w:themeFill="background1" w:themeFillShade="D9"/>
          </w:tcPr>
          <w:p w:rsidR="00F836E5" w:rsidRPr="003F3770" w:rsidRDefault="00F836E5" w:rsidP="003275A4">
            <w:pPr>
              <w:jc w:val="center"/>
              <w:rPr>
                <w:b/>
              </w:rPr>
            </w:pPr>
            <w:r w:rsidRPr="003F3770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F3770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3F3770" w:rsidRDefault="00F836E5" w:rsidP="003275A4">
            <w:pPr>
              <w:jc w:val="center"/>
              <w:rPr>
                <w:b/>
              </w:rPr>
            </w:pPr>
            <w:r w:rsidRPr="003F377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F3770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3F3770" w:rsidRDefault="00F836E5" w:rsidP="003275A4">
            <w:pPr>
              <w:jc w:val="center"/>
              <w:rPr>
                <w:b/>
              </w:rPr>
            </w:pPr>
            <w:r w:rsidRPr="003F377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A47E2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DA47E2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DA47E2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2C5A4D" w:rsidRDefault="002C5A4D" w:rsidP="002C5A4D">
            <w:pPr>
              <w:jc w:val="both"/>
            </w:pPr>
            <w:r>
              <w:t xml:space="preserve">Předložená bakalářská práce na téma „Úloha sestry při podpoře a upevňování zdravé dutiny ústní u seniorů“ obsahuje </w:t>
            </w:r>
            <w:r>
              <w:t>55</w:t>
            </w:r>
            <w:r>
              <w:t xml:space="preserve"> stran (od úvodu po závěr), </w:t>
            </w:r>
            <w:r>
              <w:t>4</w:t>
            </w:r>
            <w:r>
              <w:t xml:space="preserve"> příloh</w:t>
            </w:r>
            <w:r>
              <w:t>y</w:t>
            </w:r>
            <w:r>
              <w:t xml:space="preserve"> a je standardně členěna na teoretickou a praktickou část.</w:t>
            </w:r>
          </w:p>
          <w:p w:rsidR="00126D67" w:rsidRDefault="002C5A4D" w:rsidP="002C5A4D">
            <w:pPr>
              <w:jc w:val="both"/>
            </w:pPr>
            <w:r>
              <w:lastRenderedPageBreak/>
              <w:t>Teoretickou část člení studentka do</w:t>
            </w:r>
            <w:r>
              <w:t xml:space="preserve"> 8 hlavních kapitol, </w:t>
            </w:r>
            <w:r w:rsidR="00992D56">
              <w:t xml:space="preserve">ve kterých se zabývá problematikou stáří, anatomií a fyziologií dutiny ústní; dále vybranými onemocněními dutiny ústní, prevencí ve stomatologii, protetikou a péčí o dutinu ústní. </w:t>
            </w:r>
            <w:r w:rsidR="00992D56">
              <w:t>Jazyková a stylistická stránka teoretické části je</w:t>
            </w:r>
            <w:r w:rsidR="00992D56">
              <w:t xml:space="preserve"> průměrná. Počet kapitol je dle mého názoru zbytečně vysoký, stejně tak členění textu na malé odstavce s nadpisy druhé a třetí úrovně. V kapitole </w:t>
            </w:r>
            <w:r w:rsidR="00992D56">
              <w:rPr>
                <w:i/>
              </w:rPr>
              <w:t>8 Úloha sestry při péči o dutinu ústní</w:t>
            </w:r>
            <w:r w:rsidR="00992D56">
              <w:t xml:space="preserve"> bych očekával více než ošetřovatelské postupy v péči o dutinu ústní soběstačných, částečně soběstačných a nesoběstačných pacientů. Studentka v textu používá řadu latinských a oborných termínů, které bych (pro jejich množství) raději uváděl do závorek. </w:t>
            </w:r>
            <w:r>
              <w:t xml:space="preserve">K tvorbě </w:t>
            </w:r>
            <w:r w:rsidR="00126D67">
              <w:t xml:space="preserve">teoretické části </w:t>
            </w:r>
            <w:r>
              <w:t xml:space="preserve">využívá dostatečný počet tuzemských </w:t>
            </w:r>
            <w:r w:rsidR="00126D67">
              <w:t>i zahraničních zdrojů – u řady z nich bych očekával aktuálnější verzi, např. KILIAN (1999), MAZÁNEK (1999), MERGLOVÁ (2002), HUBKOVÁ (2001), atd. Autor Čihák (2002) není řádně abecedně řazen.</w:t>
            </w:r>
            <w:r>
              <w:t xml:space="preserve"> Teoretická část je psaná dle platné citační normy</w:t>
            </w:r>
            <w:r w:rsidR="00126D67">
              <w:t xml:space="preserve"> s drobnými nepřesnostmi, např. na straně 28 studentka uvádí dvojí citaci autorky Vybíhalové. Na straně 30 uvádí přímou citaci autorky Kutnohorské. Citaci však nevhodně uvádí až na konec odstavce. </w:t>
            </w:r>
          </w:p>
          <w:p w:rsidR="00B20689" w:rsidRDefault="002C5A4D" w:rsidP="002C5A4D">
            <w:pPr>
              <w:jc w:val="both"/>
            </w:pPr>
            <w:r>
              <w:t xml:space="preserve">V praktické části studentka zvolila 1 hlavní cíl a 3 </w:t>
            </w:r>
            <w:r w:rsidR="00126D67">
              <w:t xml:space="preserve">dílčí cíle. </w:t>
            </w:r>
            <w:r>
              <w:t>K získání potřebných dat studentka použila kva</w:t>
            </w:r>
            <w:r w:rsidR="00126D67">
              <w:t>nt</w:t>
            </w:r>
            <w:r>
              <w:t>itativní výzkumnou metodu</w:t>
            </w:r>
            <w:r w:rsidR="00B20689">
              <w:t xml:space="preserve"> ve formě dotazníkového šetření. Z charakteristiky zkoumaného vzorku je špatně pochopitelné, že byl výzkum realizován ve dvou různých zařízeních. </w:t>
            </w:r>
            <w:r w:rsidR="00B20689">
              <w:t>Získaná data studentka zpracovala do grafů</w:t>
            </w:r>
            <w:r w:rsidR="00B20689">
              <w:t xml:space="preserve"> a tabulek</w:t>
            </w:r>
            <w:r w:rsidR="00B20689">
              <w:t xml:space="preserve"> s uvedenými slovními komentáři.</w:t>
            </w:r>
            <w:r w:rsidR="00B20689">
              <w:t xml:space="preserve"> Z hlediska přehlednosti bych uváděl popisek pod grafy. </w:t>
            </w:r>
            <w:r w:rsidR="00B20689">
              <w:t xml:space="preserve">U slovních komentářů nevhodně začíná větu číslem (např. strany </w:t>
            </w:r>
            <w:r w:rsidR="00B20689">
              <w:t xml:space="preserve">33, 34, 35, 36, 37,…). </w:t>
            </w:r>
          </w:p>
          <w:p w:rsidR="000905F0" w:rsidRDefault="002C5A4D" w:rsidP="008E5ED5">
            <w:pPr>
              <w:jc w:val="both"/>
            </w:pPr>
            <w:r>
              <w:t>V rámci diskuze studentka komentuje výsledky průzkumu ve vztahu ke stanoven</w:t>
            </w:r>
            <w:r w:rsidR="00B20689">
              <w:t xml:space="preserve">ým cílům. Uvedené informace jsou téměř přepisem komentářů jednotlivých položek dotazníku. V diskuzi současně postrádám porovnání s dalšími autory. Jediné, ke kterému došlo, je porovnání se Standardním ošetřovatelským postupem na straně 59. </w:t>
            </w:r>
            <w:r w:rsidR="008E5ED5">
              <w:t xml:space="preserve">Lépe bych zpracoval/uzavřel kapitolu </w:t>
            </w:r>
            <w:r w:rsidR="008E5ED5">
              <w:rPr>
                <w:i/>
              </w:rPr>
              <w:t>Závěr</w:t>
            </w:r>
            <w:r w:rsidR="008E5ED5">
              <w:t xml:space="preserve">. Praxeologické doporučení bych vhodněji přesunul na závěr diskuze. Samotné doporučení považuji za strohé. Udává již známé informace, nikoliv inovaci pro ošetřovatelskou péči. </w:t>
            </w:r>
            <w:r>
              <w:t xml:space="preserve">V seznamu příloh studentka uvádí </w:t>
            </w:r>
            <w:r w:rsidR="008E5ED5">
              <w:t>4</w:t>
            </w:r>
            <w:r>
              <w:t xml:space="preserve"> příloh</w:t>
            </w:r>
            <w:r w:rsidR="008E5ED5">
              <w:t xml:space="preserve">y. U první z nich postrádám zdroj.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8E5ED5" w:rsidRPr="008E5ED5" w:rsidRDefault="008E5ED5" w:rsidP="008E5ED5">
            <w:pPr>
              <w:pStyle w:val="Odstavecseseznamem"/>
              <w:numPr>
                <w:ilvl w:val="0"/>
                <w:numId w:val="3"/>
              </w:numPr>
            </w:pPr>
            <w:r>
              <w:t xml:space="preserve">Na straně 49 uvádíte analýzu dat vztahující se k dotazu </w:t>
            </w:r>
            <w:r>
              <w:rPr>
                <w:i/>
              </w:rPr>
              <w:t>„Jaký je Váš názor na elektrické zubní kartáčky?“</w:t>
            </w:r>
            <w:r>
              <w:t xml:space="preserve"> Setkala jste se/víte o zařízeních, kde by byly používány elektronické zubní kartáčky?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DA47E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E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DA47E2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DA47E2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DA47E2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DA47E2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E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DA47E2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DA47E2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DA47E2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2C5A4D">
              <w:t xml:space="preserve"> 30. 5. 2016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2C5A4D">
              <w:t xml:space="preserve"> Mgr. Vladimír Koutecký</w:t>
            </w:r>
            <w:r w:rsidR="006F5111">
              <w:t>, v.r.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7E2" w:rsidRDefault="00DA47E2" w:rsidP="004C45B6">
      <w:pPr>
        <w:spacing w:after="0" w:line="240" w:lineRule="auto"/>
      </w:pPr>
      <w:r>
        <w:separator/>
      </w:r>
    </w:p>
  </w:endnote>
  <w:endnote w:type="continuationSeparator" w:id="0">
    <w:p w:rsidR="00DA47E2" w:rsidRDefault="00DA47E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7E2" w:rsidRDefault="00DA47E2" w:rsidP="004C45B6">
      <w:pPr>
        <w:spacing w:after="0" w:line="240" w:lineRule="auto"/>
      </w:pPr>
      <w:r>
        <w:separator/>
      </w:r>
    </w:p>
  </w:footnote>
  <w:footnote w:type="continuationSeparator" w:id="0">
    <w:p w:rsidR="00DA47E2" w:rsidRDefault="00DA47E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14070"/>
    <w:multiLevelType w:val="hybridMultilevel"/>
    <w:tmpl w:val="37BEE2C8"/>
    <w:lvl w:ilvl="0" w:tplc="A5322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126D67"/>
    <w:rsid w:val="00127679"/>
    <w:rsid w:val="00153ABC"/>
    <w:rsid w:val="001B148C"/>
    <w:rsid w:val="001B3F1A"/>
    <w:rsid w:val="002A558B"/>
    <w:rsid w:val="002A7C9E"/>
    <w:rsid w:val="002C5A4D"/>
    <w:rsid w:val="003275A4"/>
    <w:rsid w:val="00384E64"/>
    <w:rsid w:val="003925D9"/>
    <w:rsid w:val="003F1443"/>
    <w:rsid w:val="003F3770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C226A"/>
    <w:rsid w:val="005E4C88"/>
    <w:rsid w:val="00667FD5"/>
    <w:rsid w:val="006C5753"/>
    <w:rsid w:val="006F5111"/>
    <w:rsid w:val="00705FA6"/>
    <w:rsid w:val="00707EBF"/>
    <w:rsid w:val="0071495A"/>
    <w:rsid w:val="00730C11"/>
    <w:rsid w:val="008E5ED5"/>
    <w:rsid w:val="008F3554"/>
    <w:rsid w:val="00900ED0"/>
    <w:rsid w:val="009246F8"/>
    <w:rsid w:val="0098046A"/>
    <w:rsid w:val="00992D56"/>
    <w:rsid w:val="0099475D"/>
    <w:rsid w:val="00996161"/>
    <w:rsid w:val="00A32848"/>
    <w:rsid w:val="00AB7549"/>
    <w:rsid w:val="00AC785B"/>
    <w:rsid w:val="00B20689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A47E2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700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13</cp:revision>
  <cp:lastPrinted>2016-05-30T09:38:00Z</cp:lastPrinted>
  <dcterms:created xsi:type="dcterms:W3CDTF">2016-01-04T22:21:00Z</dcterms:created>
  <dcterms:modified xsi:type="dcterms:W3CDTF">2016-05-30T09:38:00Z</dcterms:modified>
</cp:coreProperties>
</file>