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251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6A69">
        <w:rPr>
          <w:b/>
          <w:i/>
          <w:sz w:val="22"/>
          <w:szCs w:val="22"/>
        </w:rPr>
        <w:t>Eva Janků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251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6A69">
        <w:rPr>
          <w:b/>
          <w:i/>
          <w:sz w:val="22"/>
          <w:szCs w:val="22"/>
        </w:rPr>
        <w:t xml:space="preserve">Inovace </w:t>
      </w:r>
      <w:proofErr w:type="spellStart"/>
      <w:r w:rsidR="00E16A69">
        <w:rPr>
          <w:b/>
          <w:i/>
          <w:sz w:val="22"/>
          <w:szCs w:val="22"/>
        </w:rPr>
        <w:t>corporate</w:t>
      </w:r>
      <w:proofErr w:type="spellEnd"/>
      <w:r w:rsidR="00E16A69">
        <w:rPr>
          <w:b/>
          <w:i/>
          <w:sz w:val="22"/>
          <w:szCs w:val="22"/>
        </w:rPr>
        <w:t xml:space="preserve"> identity společnosti ZJP,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b/>
                <w:snapToGrid w:val="0"/>
                <w:color w:val="000000"/>
              </w:rPr>
            </w:r>
            <w:r w:rsidR="001B2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b/>
                <w:snapToGrid w:val="0"/>
                <w:color w:val="000000"/>
              </w:rPr>
            </w:r>
            <w:r w:rsidR="001B2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6A69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b/>
                <w:snapToGrid w:val="0"/>
                <w:color w:val="000000"/>
              </w:rPr>
            </w:r>
            <w:r w:rsidR="001B2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b/>
                <w:snapToGrid w:val="0"/>
                <w:color w:val="000000"/>
              </w:rPr>
            </w:r>
            <w:r w:rsidR="001B2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6B56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b/>
                <w:snapToGrid w:val="0"/>
                <w:color w:val="000000"/>
              </w:rPr>
            </w:r>
            <w:r w:rsidR="001B2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b/>
                <w:snapToGrid w:val="0"/>
                <w:color w:val="000000"/>
              </w:rPr>
            </w:r>
            <w:r w:rsidR="001B2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0154">
              <w:rPr>
                <w:snapToGrid w:val="0"/>
                <w:color w:val="000000"/>
              </w:rPr>
            </w:r>
            <w:r w:rsidR="001B2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01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0154">
              <w:rPr>
                <w:b/>
                <w:noProof/>
                <w:snapToGrid w:val="0"/>
                <w:color w:val="000000"/>
              </w:rPr>
              <w:t>18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2015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6B56">
        <w:rPr>
          <w:i/>
          <w:noProof/>
        </w:rPr>
        <w:t xml:space="preserve">Diplomantka zaměřila svou práci na inovaci corporate identity ve firmě působící na B2B trhu. V rámci teoretické části jsou drobné gramatické překlepy, které ovšem nesnižují hodnotu této části. V rámci modelu 7C chybí customers, jinak by model musel znít jako 6C. Analytická část zkoumá jednotlivé součásti corporate identity. V rámci projektové části jsou vytvořeny návrhy a vyčísleny náklady. </w:t>
      </w:r>
    </w:p>
    <w:p w:rsidR="00120154" w:rsidRDefault="00120154" w:rsidP="00750650">
      <w:pPr>
        <w:rPr>
          <w:i/>
          <w:noProof/>
        </w:rPr>
      </w:pPr>
    </w:p>
    <w:p w:rsidR="00120154" w:rsidRDefault="00120154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120154" w:rsidRDefault="00120154" w:rsidP="00750650">
      <w:pPr>
        <w:rPr>
          <w:i/>
          <w:noProof/>
        </w:rPr>
      </w:pPr>
    </w:p>
    <w:p w:rsidR="00120154" w:rsidRDefault="00120154" w:rsidP="00750650">
      <w:pPr>
        <w:rPr>
          <w:i/>
          <w:noProof/>
        </w:rPr>
      </w:pPr>
      <w:r>
        <w:rPr>
          <w:i/>
          <w:noProof/>
        </w:rPr>
        <w:t>Pokud marketingový pracovník bude časově vytížen, kdo jej nahradí a za jakou cenu v rámci úpravy webových stránek?</w:t>
      </w:r>
    </w:p>
    <w:p w:rsidR="00120154" w:rsidRDefault="00120154" w:rsidP="00750650">
      <w:pPr>
        <w:rPr>
          <w:i/>
          <w:noProof/>
        </w:rPr>
      </w:pPr>
    </w:p>
    <w:p w:rsidR="00845B98" w:rsidRPr="00AE58C9" w:rsidRDefault="00120154" w:rsidP="00750650">
      <w:pPr>
        <w:rPr>
          <w:i/>
        </w:rPr>
      </w:pPr>
      <w:r>
        <w:rPr>
          <w:i/>
          <w:noProof/>
        </w:rPr>
        <w:t>Co už bylo nebo bude primárně realizováno firmou jako první věc?</w:t>
      </w:r>
      <w:r w:rsidR="00FF6B5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2514">
        <w:rPr>
          <w:i/>
        </w:rPr>
      </w:r>
      <w:r w:rsidR="001B25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2514">
        <w:rPr>
          <w:i/>
        </w:rPr>
      </w:r>
      <w:r w:rsidR="001B25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6DF2">
        <w:rPr>
          <w:i/>
          <w:noProof/>
        </w:rPr>
        <w:t>2.5.2016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251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14" w:rsidRDefault="001B2514">
      <w:r>
        <w:separator/>
      </w:r>
    </w:p>
  </w:endnote>
  <w:endnote w:type="continuationSeparator" w:id="0">
    <w:p w:rsidR="001B2514" w:rsidRDefault="001B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14" w:rsidRDefault="001B2514">
      <w:r>
        <w:separator/>
      </w:r>
    </w:p>
  </w:footnote>
  <w:footnote w:type="continuationSeparator" w:id="0">
    <w:p w:rsidR="001B2514" w:rsidRDefault="001B251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0154"/>
    <w:rsid w:val="00124BFC"/>
    <w:rsid w:val="00132C42"/>
    <w:rsid w:val="00133D44"/>
    <w:rsid w:val="0016014F"/>
    <w:rsid w:val="001744E5"/>
    <w:rsid w:val="001A6F9F"/>
    <w:rsid w:val="001B2514"/>
    <w:rsid w:val="001B5B85"/>
    <w:rsid w:val="001C1C93"/>
    <w:rsid w:val="001C614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6DF2"/>
    <w:rsid w:val="00392F9A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16A6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B011BA-E43D-4734-B17F-ADCED548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2</cp:revision>
  <cp:lastPrinted>2014-07-24T08:52:00Z</cp:lastPrinted>
  <dcterms:created xsi:type="dcterms:W3CDTF">2016-05-03T07:45:00Z</dcterms:created>
  <dcterms:modified xsi:type="dcterms:W3CDTF">2016-05-03T07:45:00Z</dcterms:modified>
</cp:coreProperties>
</file>