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45D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Jan Strojil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45D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10A2" w:rsidRPr="00EA10A2">
        <w:rPr>
          <w:b/>
          <w:i/>
          <w:sz w:val="22"/>
          <w:szCs w:val="22"/>
        </w:rPr>
        <w:t xml:space="preserve">Komparace daně z příjmu fyzických osob v České republice a ve vybrané zemi EU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59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b/>
                <w:snapToGrid w:val="0"/>
                <w:color w:val="000000"/>
              </w:rPr>
            </w:r>
            <w:r w:rsidR="003D45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5DF">
              <w:rPr>
                <w:snapToGrid w:val="0"/>
                <w:color w:val="000000"/>
              </w:rPr>
            </w:r>
            <w:r w:rsidR="003D45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D22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10A2">
              <w:rPr>
                <w:b/>
                <w:snapToGrid w:val="0"/>
                <w:color w:val="000000"/>
              </w:rPr>
              <w:t>1</w:t>
            </w:r>
            <w:r w:rsidR="004D2259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A10A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10A2">
        <w:rPr>
          <w:i/>
          <w:noProof/>
        </w:rPr>
        <w:t>Práce se zabývá srovnáním daňového zatížení vybraných fyzických osob v České republice a Velké Británii.</w:t>
      </w:r>
    </w:p>
    <w:p w:rsidR="00EA10A2" w:rsidRDefault="00EA10A2" w:rsidP="003E1491">
      <w:pPr>
        <w:rPr>
          <w:i/>
          <w:noProof/>
        </w:rPr>
      </w:pPr>
      <w:r>
        <w:rPr>
          <w:i/>
          <w:noProof/>
        </w:rPr>
        <w:t>Práce mohla být lépe strukturovaná, rozsah teoretické části převyšuje rozsah praktické části, chybí kvalitní literární rešerše (autor čerpá v jednotlivých kapitolách vždy převážně z jednoho zdroje).</w:t>
      </w:r>
    </w:p>
    <w:p w:rsidR="00EA10A2" w:rsidRDefault="00EA10A2" w:rsidP="003E1491">
      <w:pPr>
        <w:rPr>
          <w:i/>
          <w:noProof/>
        </w:rPr>
      </w:pPr>
      <w:r>
        <w:rPr>
          <w:i/>
          <w:noProof/>
        </w:rPr>
        <w:t xml:space="preserve">V analytické části jsou vhodně srovnány různé modelové příklady fyzických osob, mohly však být lépe popsány vstupní charakteristiky jednotlivých případů a následné zhodnocení komparace mohlo být lépe strukturováno </w:t>
      </w:r>
      <w:r w:rsidR="00DD1D89">
        <w:rPr>
          <w:i/>
          <w:noProof/>
        </w:rPr>
        <w:t xml:space="preserve">a zdůvodněno </w:t>
      </w:r>
      <w:r>
        <w:rPr>
          <w:i/>
          <w:noProof/>
        </w:rPr>
        <w:t>a ideálně i tabulkově či graficky porovnáno.</w:t>
      </w:r>
    </w:p>
    <w:p w:rsidR="00EA10A2" w:rsidRDefault="00EA10A2" w:rsidP="003E1491">
      <w:pPr>
        <w:rPr>
          <w:i/>
          <w:noProof/>
        </w:rPr>
      </w:pPr>
      <w:r>
        <w:rPr>
          <w:i/>
          <w:noProof/>
        </w:rPr>
        <w:t>V kapitole Cíle a metody zpracování práce není úplně výstižně uchopen cíl analýzy, kerým je podle studenta "pochopení fungování daně z příjmu ve vybraných zemích", z formálního pohledu by bylo vhodné zlepšit gramatickou a grafickou stránku textu.</w:t>
      </w:r>
    </w:p>
    <w:p w:rsidR="00DD1D89" w:rsidRDefault="00DD1D89" w:rsidP="003E1491">
      <w:pPr>
        <w:rPr>
          <w:i/>
          <w:noProof/>
        </w:rPr>
      </w:pPr>
      <w:r>
        <w:rPr>
          <w:i/>
          <w:noProof/>
        </w:rPr>
        <w:t>Text jinak splňuje požadavky na bakalářskou práci a autor naplnil body zadání.</w:t>
      </w:r>
    </w:p>
    <w:p w:rsidR="00EA10A2" w:rsidRDefault="00EA10A2" w:rsidP="003E1491">
      <w:pPr>
        <w:rPr>
          <w:i/>
          <w:noProof/>
        </w:rPr>
      </w:pPr>
    </w:p>
    <w:p w:rsidR="00EA10A2" w:rsidRDefault="00EA10A2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EA10A2" w:rsidRDefault="00EA10A2" w:rsidP="003E1491">
      <w:pPr>
        <w:rPr>
          <w:i/>
          <w:noProof/>
        </w:rPr>
      </w:pPr>
      <w:r>
        <w:rPr>
          <w:i/>
          <w:noProof/>
        </w:rPr>
        <w:t>1) Jaký je podle Vás vztah ochoty platit daně a Vámi navržené progresivní sazby daně?</w:t>
      </w:r>
    </w:p>
    <w:p w:rsidR="00DC219A" w:rsidRPr="00AE58C9" w:rsidRDefault="00EA10A2" w:rsidP="003E1491">
      <w:pPr>
        <w:rPr>
          <w:i/>
        </w:rPr>
      </w:pPr>
      <w:r>
        <w:rPr>
          <w:i/>
          <w:noProof/>
        </w:rPr>
        <w:t>2) Proč jste navrhnul sazby daně ve výši právě 17%, 21% a 26%?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45DF">
        <w:rPr>
          <w:i/>
        </w:rPr>
      </w:r>
      <w:r w:rsidR="003D45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45DF">
        <w:rPr>
          <w:i/>
        </w:rPr>
      </w:r>
      <w:r w:rsidR="003D45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45D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DF" w:rsidRDefault="003D45DF">
      <w:r>
        <w:separator/>
      </w:r>
    </w:p>
  </w:endnote>
  <w:endnote w:type="continuationSeparator" w:id="0">
    <w:p w:rsidR="003D45DF" w:rsidRDefault="003D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DF" w:rsidRDefault="003D45DF">
      <w:r>
        <w:separator/>
      </w:r>
    </w:p>
  </w:footnote>
  <w:footnote w:type="continuationSeparator" w:id="0">
    <w:p w:rsidR="003D45DF" w:rsidRDefault="003D45D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45DF"/>
    <w:rsid w:val="003E1491"/>
    <w:rsid w:val="00412058"/>
    <w:rsid w:val="0042254A"/>
    <w:rsid w:val="00474757"/>
    <w:rsid w:val="004D225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4381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71D38C-4676-493A-8B04-B57DDF1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4</cp:revision>
  <cp:lastPrinted>2014-07-24T08:52:00Z</cp:lastPrinted>
  <dcterms:created xsi:type="dcterms:W3CDTF">2016-05-27T04:27:00Z</dcterms:created>
  <dcterms:modified xsi:type="dcterms:W3CDTF">2016-05-30T09:13:00Z</dcterms:modified>
</cp:coreProperties>
</file>