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F63C14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8426B">
        <w:rPr>
          <w:b/>
          <w:i/>
          <w:sz w:val="22"/>
          <w:szCs w:val="22"/>
        </w:rPr>
        <w:t>Lenka Bartoňková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F63C14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24D9E">
        <w:rPr>
          <w:b/>
          <w:i/>
          <w:sz w:val="22"/>
          <w:szCs w:val="22"/>
        </w:rPr>
        <w:t xml:space="preserve">Ing. </w:t>
      </w:r>
      <w:r w:rsidR="00A8426B">
        <w:rPr>
          <w:b/>
          <w:i/>
          <w:sz w:val="22"/>
          <w:szCs w:val="22"/>
        </w:rPr>
        <w:t>Zuzana Crhová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8426B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A8426B">
        <w:rPr>
          <w:b/>
          <w:i/>
          <w:sz w:val="22"/>
          <w:szCs w:val="22"/>
        </w:rPr>
        <w:t>Řízení oběžného majetku se zaměřením na zásoby ve zvolené firmě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15522">
              <w:rPr>
                <w:b/>
                <w:snapToGrid w:val="0"/>
                <w:color w:val="000000"/>
              </w:rPr>
            </w:r>
            <w:r w:rsidR="00F63C1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5522">
              <w:rPr>
                <w:snapToGrid w:val="0"/>
                <w:color w:val="000000"/>
              </w:rPr>
            </w:r>
            <w:r w:rsidR="00F63C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5522">
              <w:rPr>
                <w:snapToGrid w:val="0"/>
                <w:color w:val="000000"/>
              </w:rPr>
            </w:r>
            <w:r w:rsidR="00F63C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5522">
              <w:rPr>
                <w:snapToGrid w:val="0"/>
                <w:color w:val="000000"/>
              </w:rPr>
            </w:r>
            <w:r w:rsidR="00F63C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02B21">
              <w:rPr>
                <w:b/>
                <w:snapToGrid w:val="0"/>
                <w:color w:val="000000"/>
              </w:rPr>
            </w:r>
            <w:r w:rsidR="00F63C1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2B21">
              <w:rPr>
                <w:snapToGrid w:val="0"/>
                <w:color w:val="000000"/>
              </w:rPr>
            </w:r>
            <w:r w:rsidR="00F63C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2B21">
              <w:rPr>
                <w:snapToGrid w:val="0"/>
                <w:color w:val="000000"/>
              </w:rPr>
            </w:r>
            <w:r w:rsidR="00F63C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2B21">
              <w:rPr>
                <w:snapToGrid w:val="0"/>
                <w:color w:val="000000"/>
              </w:rPr>
            </w:r>
            <w:r w:rsidR="00F63C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2B21">
              <w:rPr>
                <w:snapToGrid w:val="0"/>
                <w:color w:val="000000"/>
              </w:rPr>
            </w:r>
            <w:r w:rsidR="00F63C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02B21">
              <w:rPr>
                <w:b/>
                <w:snapToGrid w:val="0"/>
                <w:color w:val="000000"/>
              </w:rPr>
            </w:r>
            <w:r w:rsidR="00F63C1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2B21">
              <w:rPr>
                <w:snapToGrid w:val="0"/>
                <w:color w:val="000000"/>
              </w:rPr>
            </w:r>
            <w:r w:rsidR="00F63C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2B21">
              <w:rPr>
                <w:snapToGrid w:val="0"/>
                <w:color w:val="000000"/>
              </w:rPr>
            </w:r>
            <w:r w:rsidR="00F63C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2B21">
              <w:rPr>
                <w:snapToGrid w:val="0"/>
                <w:color w:val="000000"/>
              </w:rPr>
            </w:r>
            <w:r w:rsidR="00F63C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D4C0F">
              <w:rPr>
                <w:b/>
                <w:snapToGrid w:val="0"/>
                <w:color w:val="000000"/>
              </w:rPr>
            </w:r>
            <w:r w:rsidR="00F63C1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4C0F">
              <w:rPr>
                <w:snapToGrid w:val="0"/>
                <w:color w:val="000000"/>
              </w:rPr>
            </w:r>
            <w:r w:rsidR="00F63C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4C0F">
              <w:rPr>
                <w:snapToGrid w:val="0"/>
                <w:color w:val="000000"/>
              </w:rPr>
            </w:r>
            <w:r w:rsidR="00F63C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4C0F">
              <w:rPr>
                <w:snapToGrid w:val="0"/>
                <w:color w:val="000000"/>
              </w:rPr>
            </w:r>
            <w:r w:rsidR="00F63C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4C0F">
              <w:rPr>
                <w:snapToGrid w:val="0"/>
                <w:color w:val="000000"/>
              </w:rPr>
            </w:r>
            <w:r w:rsidR="00F63C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4C0F">
              <w:rPr>
                <w:snapToGrid w:val="0"/>
                <w:color w:val="000000"/>
              </w:rPr>
            </w:r>
            <w:r w:rsidR="00F63C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D4C0F">
              <w:rPr>
                <w:b/>
                <w:snapToGrid w:val="0"/>
                <w:color w:val="000000"/>
              </w:rPr>
            </w:r>
            <w:r w:rsidR="00F63C1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4C0F">
              <w:rPr>
                <w:snapToGrid w:val="0"/>
                <w:color w:val="000000"/>
              </w:rPr>
            </w:r>
            <w:r w:rsidR="00F63C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4C0F">
              <w:rPr>
                <w:snapToGrid w:val="0"/>
                <w:color w:val="000000"/>
              </w:rPr>
            </w:r>
            <w:r w:rsidR="00F63C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4C0F">
              <w:rPr>
                <w:snapToGrid w:val="0"/>
                <w:color w:val="000000"/>
              </w:rPr>
            </w:r>
            <w:r w:rsidR="00F63C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4C0F">
              <w:rPr>
                <w:snapToGrid w:val="0"/>
                <w:color w:val="000000"/>
              </w:rPr>
            </w:r>
            <w:r w:rsidR="00F63C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D4C0F">
              <w:rPr>
                <w:b/>
                <w:snapToGrid w:val="0"/>
                <w:color w:val="000000"/>
              </w:rPr>
            </w:r>
            <w:r w:rsidR="00F63C1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4C0F">
              <w:rPr>
                <w:snapToGrid w:val="0"/>
                <w:color w:val="000000"/>
              </w:rPr>
            </w:r>
            <w:r w:rsidR="00F63C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4C0F">
              <w:rPr>
                <w:snapToGrid w:val="0"/>
                <w:color w:val="000000"/>
              </w:rPr>
            </w:r>
            <w:r w:rsidR="00F63C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4C0F">
              <w:rPr>
                <w:snapToGrid w:val="0"/>
                <w:color w:val="000000"/>
              </w:rPr>
            </w:r>
            <w:r w:rsidR="00F63C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4C0F">
              <w:rPr>
                <w:snapToGrid w:val="0"/>
                <w:color w:val="000000"/>
              </w:rPr>
            </w:r>
            <w:r w:rsidR="00F63C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4C0F">
              <w:rPr>
                <w:snapToGrid w:val="0"/>
                <w:color w:val="000000"/>
              </w:rPr>
            </w:r>
            <w:r w:rsidR="00F63C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ED4C0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D4C0F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A8426B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bookmarkStart w:id="8" w:name="_GoBack"/>
      <w:bookmarkEnd w:id="8"/>
      <w:r w:rsidR="00A8426B">
        <w:rPr>
          <w:i/>
          <w:noProof/>
        </w:rPr>
        <w:t xml:space="preserve">Cíl </w:t>
      </w:r>
      <w:r w:rsidR="00902B21">
        <w:rPr>
          <w:i/>
          <w:noProof/>
        </w:rPr>
        <w:t>práce je jasně stanoven a je v souladu se zadáním práce. Metody zpracování práce by mohly být více rozvedeny.</w:t>
      </w:r>
    </w:p>
    <w:p w:rsidR="00A8426B" w:rsidRDefault="00902B21" w:rsidP="003E1491">
      <w:pPr>
        <w:rPr>
          <w:i/>
          <w:noProof/>
        </w:rPr>
      </w:pPr>
      <w:r>
        <w:rPr>
          <w:i/>
          <w:noProof/>
        </w:rPr>
        <w:t>Teoretická část je zpracována kvalitně a poskytuje d</w:t>
      </w:r>
      <w:r w:rsidR="00915522">
        <w:rPr>
          <w:i/>
          <w:noProof/>
        </w:rPr>
        <w:t>obrý</w:t>
      </w:r>
      <w:r>
        <w:rPr>
          <w:i/>
          <w:noProof/>
        </w:rPr>
        <w:t xml:space="preserve"> podklad pro část praktickou. Je využito dostatečné množství aktuálních zdrojů.</w:t>
      </w:r>
    </w:p>
    <w:p w:rsidR="00A8426B" w:rsidRDefault="00A8426B" w:rsidP="003E1491">
      <w:pPr>
        <w:rPr>
          <w:i/>
          <w:noProof/>
        </w:rPr>
      </w:pPr>
      <w:r>
        <w:rPr>
          <w:i/>
          <w:noProof/>
        </w:rPr>
        <w:t>Praktická část</w:t>
      </w:r>
      <w:r w:rsidR="003148B5">
        <w:rPr>
          <w:i/>
          <w:noProof/>
        </w:rPr>
        <w:t xml:space="preserve"> obsahuje po představení společnosti horizontální a vertikální analýzu položek rozvahy, která je doplněna důkladným komentářem. Dále jsou využity vybrané ukazatele finanční analýzy vztahující se k zásobám. Kapitola analyzující aktivitu mohla být zpracována přehledněji.</w:t>
      </w:r>
    </w:p>
    <w:p w:rsidR="003148B5" w:rsidRDefault="003148B5" w:rsidP="003E1491">
      <w:pPr>
        <w:rPr>
          <w:i/>
          <w:noProof/>
        </w:rPr>
      </w:pPr>
      <w:r>
        <w:rPr>
          <w:i/>
          <w:noProof/>
        </w:rPr>
        <w:t>Závěrečná doporučení vycházejí z provedených analýz a jsou dobře zpracovány. Práce splnila svůj cíl.</w:t>
      </w:r>
    </w:p>
    <w:p w:rsidR="00ED4C0F" w:rsidRDefault="00ED4C0F" w:rsidP="003E1491">
      <w:pPr>
        <w:rPr>
          <w:i/>
          <w:noProof/>
        </w:rPr>
      </w:pPr>
      <w:r>
        <w:rPr>
          <w:i/>
          <w:noProof/>
        </w:rPr>
        <w:t>Drobné výtky mám ke grafické úpravě práce.</w:t>
      </w:r>
    </w:p>
    <w:p w:rsidR="00A8426B" w:rsidRDefault="00A8426B" w:rsidP="003E1491">
      <w:pPr>
        <w:rPr>
          <w:i/>
          <w:noProof/>
        </w:rPr>
      </w:pPr>
    </w:p>
    <w:p w:rsidR="00A8426B" w:rsidRDefault="00A8426B" w:rsidP="003E1491">
      <w:pPr>
        <w:rPr>
          <w:i/>
          <w:noProof/>
        </w:rPr>
      </w:pPr>
      <w:r>
        <w:rPr>
          <w:i/>
          <w:noProof/>
        </w:rPr>
        <w:t>Otázky k obhajobě:</w:t>
      </w:r>
    </w:p>
    <w:p w:rsidR="00915522" w:rsidRDefault="00915522" w:rsidP="003E1491">
      <w:pPr>
        <w:rPr>
          <w:i/>
          <w:noProof/>
        </w:rPr>
      </w:pPr>
      <w:r>
        <w:rPr>
          <w:i/>
          <w:noProof/>
        </w:rPr>
        <w:t>1) Bude se společnost některými doporučeními řídit</w:t>
      </w:r>
      <w:r w:rsidR="003148B5">
        <w:rPr>
          <w:i/>
          <w:noProof/>
        </w:rPr>
        <w:t>?</w:t>
      </w:r>
    </w:p>
    <w:p w:rsidR="003148B5" w:rsidRDefault="003148B5" w:rsidP="003E1491">
      <w:pPr>
        <w:rPr>
          <w:i/>
          <w:noProof/>
        </w:rPr>
      </w:pPr>
      <w:r>
        <w:rPr>
          <w:i/>
          <w:noProof/>
        </w:rPr>
        <w:t>2) V doporučeních uvádíte, že při nákupu zásob ze zahraničí bude dostatečná pojistná zásoba ve výši 10%, když v současnosti společnost používá pojistnou zásobu ve výši 20%. Co Vás vede k přesvědčení, že bude nižší zásoba dostatečná?</w:t>
      </w: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63C14">
        <w:rPr>
          <w:i/>
        </w:rPr>
      </w:r>
      <w:r w:rsidR="00F63C14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63C14">
        <w:rPr>
          <w:i/>
        </w:rPr>
      </w:r>
      <w:r w:rsidR="00F63C14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A8426B">
        <w:rPr>
          <w:i/>
          <w:noProof/>
        </w:rPr>
        <w:t>2</w:t>
      </w:r>
      <w:r w:rsidR="00424D9E">
        <w:rPr>
          <w:i/>
          <w:noProof/>
        </w:rPr>
        <w:t>5</w:t>
      </w:r>
      <w:r w:rsidR="00A8426B">
        <w:rPr>
          <w:i/>
          <w:noProof/>
        </w:rPr>
        <w:t>. 5. 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F63C14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C14" w:rsidRDefault="00F63C14">
      <w:r>
        <w:separator/>
      </w:r>
    </w:p>
  </w:endnote>
  <w:endnote w:type="continuationSeparator" w:id="0">
    <w:p w:rsidR="00F63C14" w:rsidRDefault="00F63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C14" w:rsidRDefault="00F63C14">
      <w:r>
        <w:separator/>
      </w:r>
    </w:p>
  </w:footnote>
  <w:footnote w:type="continuationSeparator" w:id="0">
    <w:p w:rsidR="00F63C14" w:rsidRDefault="00F63C14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75383"/>
    <w:rsid w:val="00292769"/>
    <w:rsid w:val="00296250"/>
    <w:rsid w:val="002A4678"/>
    <w:rsid w:val="002B5820"/>
    <w:rsid w:val="002E04A7"/>
    <w:rsid w:val="00314823"/>
    <w:rsid w:val="003148B5"/>
    <w:rsid w:val="003526FB"/>
    <w:rsid w:val="003818AE"/>
    <w:rsid w:val="003C6485"/>
    <w:rsid w:val="003D36A5"/>
    <w:rsid w:val="003E1491"/>
    <w:rsid w:val="00412058"/>
    <w:rsid w:val="0042254A"/>
    <w:rsid w:val="00424D9E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1436E"/>
    <w:rsid w:val="008375DD"/>
    <w:rsid w:val="00837ABF"/>
    <w:rsid w:val="008664B3"/>
    <w:rsid w:val="00873AF9"/>
    <w:rsid w:val="008875A8"/>
    <w:rsid w:val="00897167"/>
    <w:rsid w:val="008B6839"/>
    <w:rsid w:val="008D5A6F"/>
    <w:rsid w:val="00902B21"/>
    <w:rsid w:val="00913AF7"/>
    <w:rsid w:val="00915522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8426B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B2A76"/>
    <w:rsid w:val="00DC219A"/>
    <w:rsid w:val="00DF1948"/>
    <w:rsid w:val="00E1292E"/>
    <w:rsid w:val="00E366A1"/>
    <w:rsid w:val="00E70D63"/>
    <w:rsid w:val="00E725B3"/>
    <w:rsid w:val="00ED4C0F"/>
    <w:rsid w:val="00F30FB7"/>
    <w:rsid w:val="00F31975"/>
    <w:rsid w:val="00F506F8"/>
    <w:rsid w:val="00F56AFE"/>
    <w:rsid w:val="00F63C14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B83FF1E-4CBD-4254-B4BB-A34975535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591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Pavel</cp:lastModifiedBy>
  <cp:revision>4</cp:revision>
  <cp:lastPrinted>2014-07-24T08:52:00Z</cp:lastPrinted>
  <dcterms:created xsi:type="dcterms:W3CDTF">2016-05-20T14:00:00Z</dcterms:created>
  <dcterms:modified xsi:type="dcterms:W3CDTF">2016-05-25T15:42:00Z</dcterms:modified>
</cp:coreProperties>
</file>