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9680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13518">
        <w:rPr>
          <w:b/>
          <w:i/>
          <w:sz w:val="22"/>
          <w:szCs w:val="22"/>
        </w:rPr>
        <w:t>Kristýna Balážová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9680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A13518">
        <w:rPr>
          <w:b/>
          <w:i/>
          <w:sz w:val="22"/>
          <w:szCs w:val="22"/>
        </w:rPr>
        <w:t>5</w:t>
      </w:r>
      <w:r w:rsidR="00D40D05">
        <w:rPr>
          <w:b/>
          <w:i/>
          <w:sz w:val="22"/>
          <w:szCs w:val="22"/>
        </w:rPr>
        <w:t>/201</w:t>
      </w:r>
      <w:r w:rsidR="00A13518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13518">
        <w:rPr>
          <w:b/>
          <w:i/>
          <w:sz w:val="22"/>
          <w:szCs w:val="22"/>
        </w:rPr>
        <w:t xml:space="preserve">Zjednodušení vedení účetnictví neziskové organizace ZČ HB SALAMANDR prostřednictvím účetního programu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b/>
                <w:snapToGrid w:val="0"/>
                <w:color w:val="000000"/>
              </w:rPr>
            </w:r>
            <w:r w:rsidR="00A9680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680A">
              <w:rPr>
                <w:snapToGrid w:val="0"/>
                <w:color w:val="000000"/>
              </w:rPr>
            </w:r>
            <w:r w:rsidR="00A9680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680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0D05">
              <w:rPr>
                <w:b/>
                <w:snapToGrid w:val="0"/>
                <w:color w:val="000000"/>
              </w:rPr>
              <w:t>2</w:t>
            </w:r>
            <w:r w:rsidR="00A9680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E610B2" w:rsidRDefault="005C5600" w:rsidP="00E610B2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610B2">
        <w:rPr>
          <w:i/>
        </w:rPr>
        <w:t>P</w:t>
      </w:r>
      <w:r w:rsidR="00E610B2" w:rsidRPr="00E610B2">
        <w:rPr>
          <w:i/>
        </w:rPr>
        <w:t xml:space="preserve">ředkládaná </w:t>
      </w:r>
      <w:r w:rsidR="00E610B2">
        <w:rPr>
          <w:i/>
        </w:rPr>
        <w:t xml:space="preserve">bakalářská </w:t>
      </w:r>
      <w:r w:rsidR="00E610B2" w:rsidRPr="00E610B2">
        <w:rPr>
          <w:i/>
        </w:rPr>
        <w:t xml:space="preserve">práce se zabývá problematikou </w:t>
      </w:r>
      <w:r w:rsidR="00E610B2">
        <w:rPr>
          <w:i/>
        </w:rPr>
        <w:t xml:space="preserve">výběru účetního SW pro malou neziskovou organizaci. </w:t>
      </w:r>
      <w:r w:rsidR="00E610B2" w:rsidRPr="00E610B2">
        <w:rPr>
          <w:i/>
        </w:rPr>
        <w:t xml:space="preserve">Stanoveným cílem práce je </w:t>
      </w:r>
      <w:r w:rsidR="00E610B2">
        <w:rPr>
          <w:i/>
        </w:rPr>
        <w:t xml:space="preserve">na základě bodového ohodnocení analyzovat nabízené účetní programy a doporučit nejvhodnější. Tento cíl byl splněn. </w:t>
      </w:r>
    </w:p>
    <w:p w:rsidR="00C01447" w:rsidRDefault="00E610B2" w:rsidP="003E1491">
      <w:pPr>
        <w:rPr>
          <w:i/>
          <w:noProof/>
        </w:rPr>
      </w:pPr>
      <w:r w:rsidRPr="00E610B2">
        <w:rPr>
          <w:i/>
        </w:rPr>
        <w:t xml:space="preserve">Teoretická část poskytuje základ pro zpracování části praktické, </w:t>
      </w:r>
      <w:r>
        <w:rPr>
          <w:i/>
        </w:rPr>
        <w:t>p</w:t>
      </w:r>
      <w:r w:rsidR="002E4E49">
        <w:rPr>
          <w:i/>
        </w:rPr>
        <w:t xml:space="preserve">osuzovaná </w:t>
      </w:r>
      <w:r w:rsidR="0060740C">
        <w:rPr>
          <w:i/>
        </w:rPr>
        <w:t>p</w:t>
      </w:r>
      <w:r w:rsidR="002E4E49">
        <w:rPr>
          <w:i/>
        </w:rPr>
        <w:t xml:space="preserve">ráce má logickou strukturu, je zpracována způsobem odpovídajícím požadavkům, které jsou na tento typ prací kladeny. </w:t>
      </w:r>
      <w:r>
        <w:rPr>
          <w:i/>
        </w:rPr>
        <w:t>N</w:t>
      </w:r>
      <w:r w:rsidR="00851254">
        <w:rPr>
          <w:i/>
          <w:noProof/>
        </w:rPr>
        <w:t xml:space="preserve">ávrhová část je v praxi využitelná. Po formální stránce </w:t>
      </w:r>
      <w:r>
        <w:rPr>
          <w:i/>
          <w:noProof/>
        </w:rPr>
        <w:t xml:space="preserve">lze práci vytknout časté překlepy a  jazykové nepřesnosti.  </w:t>
      </w:r>
    </w:p>
    <w:p w:rsidR="00E610B2" w:rsidRDefault="0051691D" w:rsidP="003E1491">
      <w:pPr>
        <w:rPr>
          <w:i/>
          <w:noProof/>
        </w:rPr>
      </w:pPr>
      <w:r>
        <w:rPr>
          <w:i/>
          <w:noProof/>
        </w:rPr>
        <w:t xml:space="preserve">Práci doporučuji k obhajobě. </w:t>
      </w:r>
    </w:p>
    <w:p w:rsidR="00851254" w:rsidRDefault="00851254" w:rsidP="003E1491">
      <w:pPr>
        <w:rPr>
          <w:i/>
          <w:noProof/>
        </w:rPr>
      </w:pPr>
      <w:bookmarkStart w:id="8" w:name="_GoBack"/>
      <w:bookmarkEnd w:id="8"/>
    </w:p>
    <w:p w:rsidR="00DC219A" w:rsidRPr="00AE58C9" w:rsidRDefault="00F7143D" w:rsidP="003E1491">
      <w:pPr>
        <w:rPr>
          <w:i/>
        </w:rPr>
      </w:pPr>
      <w:r>
        <w:rPr>
          <w:i/>
          <w:noProof/>
        </w:rPr>
        <w:t xml:space="preserve">Otázka: </w:t>
      </w:r>
      <w:r w:rsidR="0051691D">
        <w:rPr>
          <w:i/>
          <w:noProof/>
        </w:rPr>
        <w:t xml:space="preserve">Bude nezisková organizace akceptovat vaše doporučení?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9680A">
        <w:rPr>
          <w:i/>
        </w:rPr>
      </w:r>
      <w:r w:rsidR="00A9680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680A">
        <w:rPr>
          <w:i/>
        </w:rPr>
      </w:r>
      <w:r w:rsidR="00A9680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20.5.2015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9680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5C" w:rsidRDefault="0010595C">
      <w:r>
        <w:separator/>
      </w:r>
    </w:p>
  </w:endnote>
  <w:endnote w:type="continuationSeparator" w:id="0">
    <w:p w:rsidR="0010595C" w:rsidRDefault="0010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5C" w:rsidRDefault="0010595C">
      <w:r>
        <w:separator/>
      </w:r>
    </w:p>
  </w:footnote>
  <w:footnote w:type="continuationSeparator" w:id="0">
    <w:p w:rsidR="0010595C" w:rsidRDefault="0010595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7B63"/>
    <w:rsid w:val="00095B54"/>
    <w:rsid w:val="000B53DA"/>
    <w:rsid w:val="000C21A9"/>
    <w:rsid w:val="000C380E"/>
    <w:rsid w:val="000E1EDC"/>
    <w:rsid w:val="000E4BED"/>
    <w:rsid w:val="0010595C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1691D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40C"/>
    <w:rsid w:val="006671D8"/>
    <w:rsid w:val="006F1B78"/>
    <w:rsid w:val="00727728"/>
    <w:rsid w:val="007358A5"/>
    <w:rsid w:val="00736E6F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75DD"/>
    <w:rsid w:val="00837ABF"/>
    <w:rsid w:val="00851254"/>
    <w:rsid w:val="008664B3"/>
    <w:rsid w:val="00873AF9"/>
    <w:rsid w:val="0088118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13518"/>
    <w:rsid w:val="00A421F7"/>
    <w:rsid w:val="00A57D9B"/>
    <w:rsid w:val="00A6591D"/>
    <w:rsid w:val="00A70749"/>
    <w:rsid w:val="00A83BD2"/>
    <w:rsid w:val="00A925F6"/>
    <w:rsid w:val="00A9680A"/>
    <w:rsid w:val="00AC6D49"/>
    <w:rsid w:val="00AD7083"/>
    <w:rsid w:val="00AE58C9"/>
    <w:rsid w:val="00B23519"/>
    <w:rsid w:val="00B3178F"/>
    <w:rsid w:val="00B6346A"/>
    <w:rsid w:val="00BD4212"/>
    <w:rsid w:val="00BF307F"/>
    <w:rsid w:val="00BF6B5D"/>
    <w:rsid w:val="00C01447"/>
    <w:rsid w:val="00C2327A"/>
    <w:rsid w:val="00C30044"/>
    <w:rsid w:val="00C447A8"/>
    <w:rsid w:val="00C72298"/>
    <w:rsid w:val="00C9306F"/>
    <w:rsid w:val="00CB4E27"/>
    <w:rsid w:val="00CD1219"/>
    <w:rsid w:val="00D20BD5"/>
    <w:rsid w:val="00D40D05"/>
    <w:rsid w:val="00D71CB4"/>
    <w:rsid w:val="00D7680A"/>
    <w:rsid w:val="00DC219A"/>
    <w:rsid w:val="00DF1948"/>
    <w:rsid w:val="00E1292E"/>
    <w:rsid w:val="00E366A1"/>
    <w:rsid w:val="00E610B2"/>
    <w:rsid w:val="00E70D63"/>
    <w:rsid w:val="00E725B3"/>
    <w:rsid w:val="00EA215A"/>
    <w:rsid w:val="00F30FB7"/>
    <w:rsid w:val="00F31975"/>
    <w:rsid w:val="00F506F8"/>
    <w:rsid w:val="00F56AFE"/>
    <w:rsid w:val="00F7143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711D747-292B-4D8C-A3FF-66050612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otrusinova</cp:lastModifiedBy>
  <cp:revision>3</cp:revision>
  <cp:lastPrinted>2014-07-24T08:52:00Z</cp:lastPrinted>
  <dcterms:created xsi:type="dcterms:W3CDTF">2016-05-16T12:22:00Z</dcterms:created>
  <dcterms:modified xsi:type="dcterms:W3CDTF">2016-05-17T13:47:00Z</dcterms:modified>
</cp:coreProperties>
</file>