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0122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>Bc. Petr Mahdalík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D012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D31C5">
        <w:rPr>
          <w:b/>
          <w:i/>
          <w:sz w:val="22"/>
          <w:szCs w:val="22"/>
        </w:rPr>
        <w:t>Projekt měření výkonnosti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b/>
                <w:snapToGrid w:val="0"/>
                <w:color w:val="000000"/>
              </w:rPr>
            </w:r>
            <w:r w:rsidR="00CD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b/>
                <w:snapToGrid w:val="0"/>
                <w:color w:val="000000"/>
              </w:rPr>
            </w:r>
            <w:r w:rsidR="00CD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b/>
                <w:snapToGrid w:val="0"/>
                <w:color w:val="000000"/>
              </w:rPr>
            </w:r>
            <w:r w:rsidR="00CD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b/>
                <w:snapToGrid w:val="0"/>
                <w:color w:val="000000"/>
              </w:rPr>
            </w:r>
            <w:r w:rsidR="00CD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b/>
                <w:snapToGrid w:val="0"/>
                <w:color w:val="000000"/>
              </w:rPr>
            </w:r>
            <w:r w:rsidR="00CD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b/>
                <w:snapToGrid w:val="0"/>
                <w:color w:val="000000"/>
              </w:rPr>
            </w:r>
            <w:r w:rsidR="00CD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0122">
              <w:rPr>
                <w:snapToGrid w:val="0"/>
                <w:color w:val="000000"/>
              </w:rPr>
            </w:r>
            <w:r w:rsidR="00CD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41A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1A74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41A74" w:rsidRPr="00041A74" w:rsidRDefault="001C1C93" w:rsidP="00041A7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1A74" w:rsidRPr="00041A74">
        <w:rPr>
          <w:i/>
        </w:rPr>
        <w:t>V diplomové práci, která čítá 114 stran textu (bez příloh) řeší diplomant zvolenou problematiku a vhodně spojuje teoretické poznatky s výsledky analýz jako východisko k řešení části projektové.  Vyústěním práce je kvalitní návrh komplexního systému měření finanční výkonnosti společnosti holdingové struktury, včetně jeho návaznosti na motivační systém.  Přehlednost práce zvyšuje celá řada tabulek a grafů.</w:t>
      </w:r>
    </w:p>
    <w:p w:rsidR="00041A74" w:rsidRPr="00041A74" w:rsidRDefault="00041A74" w:rsidP="00041A74">
      <w:pPr>
        <w:rPr>
          <w:i/>
        </w:rPr>
      </w:pPr>
      <w:r w:rsidRPr="00041A74">
        <w:rPr>
          <w:i/>
        </w:rPr>
        <w:t>Doporučuji komisi zvážit zařazení této práce mezi kandidáty na ocenění.</w:t>
      </w:r>
    </w:p>
    <w:p w:rsidR="00041A74" w:rsidRPr="00041A74" w:rsidRDefault="00041A74" w:rsidP="00041A74">
      <w:pPr>
        <w:rPr>
          <w:i/>
        </w:rPr>
      </w:pPr>
      <w:r w:rsidRPr="00041A74">
        <w:rPr>
          <w:i/>
        </w:rPr>
        <w:t>Otázky k obhajobě:</w:t>
      </w:r>
    </w:p>
    <w:p w:rsidR="00041A74" w:rsidRPr="00041A74" w:rsidRDefault="00041A74" w:rsidP="00041A74">
      <w:pPr>
        <w:rPr>
          <w:i/>
        </w:rPr>
      </w:pPr>
      <w:r w:rsidRPr="00041A74">
        <w:rPr>
          <w:i/>
        </w:rPr>
        <w:t>Jakým způsobem budou implementovány Vaše návrhy?</w:t>
      </w:r>
    </w:p>
    <w:p w:rsidR="00845B98" w:rsidRPr="00AE58C9" w:rsidRDefault="001C1C93" w:rsidP="00041A74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0122">
        <w:rPr>
          <w:i/>
        </w:rPr>
      </w:r>
      <w:r w:rsidR="00CD012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0122">
        <w:rPr>
          <w:i/>
        </w:rPr>
      </w:r>
      <w:r w:rsidR="00CD01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D31C5">
        <w:rPr>
          <w:i/>
          <w:noProof/>
        </w:rPr>
        <w:t>6.5.2016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012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22" w:rsidRDefault="00CD0122">
      <w:r>
        <w:separator/>
      </w:r>
    </w:p>
  </w:endnote>
  <w:endnote w:type="continuationSeparator" w:id="0">
    <w:p w:rsidR="00CD0122" w:rsidRDefault="00CD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22" w:rsidRDefault="00CD0122">
      <w:r>
        <w:separator/>
      </w:r>
    </w:p>
  </w:footnote>
  <w:footnote w:type="continuationSeparator" w:id="0">
    <w:p w:rsidR="00CD0122" w:rsidRDefault="00CD012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A74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4A62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1C5"/>
    <w:rsid w:val="00936F44"/>
    <w:rsid w:val="00971DE0"/>
    <w:rsid w:val="00983820"/>
    <w:rsid w:val="009C0583"/>
    <w:rsid w:val="009D3840"/>
    <w:rsid w:val="00A0709B"/>
    <w:rsid w:val="00A11E00"/>
    <w:rsid w:val="00A12B4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52B9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0122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285035-4ABC-4808-ACE6-C6BDF03A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2016-05-10T20:13:00Z</dcterms:created>
  <dcterms:modified xsi:type="dcterms:W3CDTF">2016-05-10T20:13:00Z</dcterms:modified>
</cp:coreProperties>
</file>