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76489F">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76489F">
              <w:rPr>
                <w:rFonts w:ascii="Times New Roman" w:hAnsi="Times New Roman" w:cs="Times New Roman"/>
                <w:b/>
              </w:rPr>
              <w:t>Bc. Radka Žáková</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76489F">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6489F" w:rsidRPr="0076489F">
              <w:rPr>
                <w:rFonts w:ascii="Times New Roman" w:hAnsi="Times New Roman" w:cs="Times New Roman"/>
              </w:rPr>
              <w:t>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76489F">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6489F" w:rsidRPr="0076489F">
              <w:rPr>
                <w:rFonts w:ascii="Times New Roman" w:hAnsi="Times New Roman" w:cs="Times New Roman"/>
              </w:rPr>
              <w:t>Inženýrství ochrany životního prostředí</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76489F">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6489F" w:rsidRPr="0076489F">
              <w:rPr>
                <w:rFonts w:ascii="Times New Roman" w:hAnsi="Times New Roman" w:cs="Times New Roman"/>
              </w:rPr>
              <w:t>Ústav inženýrství ochrany životního prostředí</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76489F">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6489F">
              <w:rPr>
                <w:rFonts w:ascii="Times New Roman" w:hAnsi="Times New Roman" w:cs="Times New Roman"/>
              </w:rPr>
              <w:t>prof. Mgr. M. Koutný,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rsidR="006D48B2" w:rsidRPr="00D465A9" w:rsidRDefault="007E7A9D" w:rsidP="0076489F">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6489F">
              <w:rPr>
                <w:rFonts w:ascii="Times New Roman" w:hAnsi="Times New Roman" w:cs="Times New Roman"/>
              </w:rPr>
              <w:t>doc.</w:t>
            </w:r>
            <w:r w:rsidR="0006144E">
              <w:rPr>
                <w:rFonts w:ascii="Times New Roman" w:hAnsi="Times New Roman" w:cs="Times New Roman"/>
              </w:rPr>
              <w:t xml:space="preserve"> </w:t>
            </w:r>
            <w:r w:rsidR="0076489F">
              <w:rPr>
                <w:rFonts w:ascii="Times New Roman" w:hAnsi="Times New Roman" w:cs="Times New Roman"/>
              </w:rPr>
              <w:t>Jan Růžička,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76489F">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6489F">
              <w:rPr>
                <w:rFonts w:ascii="Times New Roman" w:hAnsi="Times New Roman" w:cs="Times New Roman"/>
              </w:rPr>
              <w:t>2015/16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76489F">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76489F">
              <w:rPr>
                <w:rFonts w:ascii="Times New Roman" w:hAnsi="Times New Roman" w:cs="Times New Roman"/>
                <w:sz w:val="24"/>
              </w:rPr>
              <w:t>Studie přirozeného výskytu degradérů syntetických polymerů</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5A705B">
              <w:rPr>
                <w:rFonts w:ascii="Times New Roman" w:hAnsi="Times New Roman" w:cs="Times New Roman"/>
                <w:b/>
                <w:sz w:val="24"/>
                <w:szCs w:val="24"/>
              </w:rPr>
            </w:r>
            <w:r w:rsidR="005A705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A705B">
              <w:rPr>
                <w:rFonts w:ascii="Times New Roman" w:hAnsi="Times New Roman" w:cs="Times New Roman"/>
                <w:b/>
                <w:sz w:val="24"/>
                <w:szCs w:val="24"/>
              </w:rPr>
            </w:r>
            <w:r w:rsidR="005A705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A705B">
              <w:rPr>
                <w:rFonts w:ascii="Times New Roman" w:hAnsi="Times New Roman" w:cs="Times New Roman"/>
                <w:b/>
                <w:sz w:val="24"/>
                <w:szCs w:val="24"/>
              </w:rPr>
            </w:r>
            <w:r w:rsidR="005A705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A705B">
              <w:rPr>
                <w:rFonts w:ascii="Times New Roman" w:hAnsi="Times New Roman" w:cs="Times New Roman"/>
                <w:b/>
                <w:sz w:val="24"/>
                <w:szCs w:val="24"/>
              </w:rPr>
            </w:r>
            <w:r w:rsidR="005A705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A705B">
              <w:rPr>
                <w:rFonts w:ascii="Times New Roman" w:hAnsi="Times New Roman" w:cs="Times New Roman"/>
                <w:b/>
                <w:sz w:val="24"/>
                <w:szCs w:val="24"/>
              </w:rPr>
            </w:r>
            <w:r w:rsidR="005A705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A705B">
              <w:rPr>
                <w:rFonts w:ascii="Times New Roman" w:hAnsi="Times New Roman" w:cs="Times New Roman"/>
                <w:b/>
                <w:sz w:val="24"/>
                <w:szCs w:val="24"/>
              </w:rPr>
            </w:r>
            <w:r w:rsidR="005A705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5A705B">
              <w:rPr>
                <w:rFonts w:ascii="Times New Roman" w:hAnsi="Times New Roman" w:cs="Times New Roman"/>
                <w:b/>
                <w:sz w:val="24"/>
                <w:szCs w:val="24"/>
              </w:rPr>
            </w:r>
            <w:r w:rsidR="005A705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5A705B">
              <w:rPr>
                <w:rFonts w:ascii="Times New Roman" w:hAnsi="Times New Roman" w:cs="Times New Roman"/>
                <w:b/>
                <w:sz w:val="24"/>
                <w:szCs w:val="24"/>
              </w:rPr>
            </w:r>
            <w:r w:rsidR="005A705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5A705B">
              <w:rPr>
                <w:rFonts w:ascii="Times New Roman" w:hAnsi="Times New Roman" w:cs="Times New Roman"/>
                <w:b/>
                <w:sz w:val="28"/>
              </w:rPr>
            </w:r>
            <w:r w:rsidR="005A705B">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500D95" w:rsidRDefault="007E7A9D" w:rsidP="0076489F">
            <w:r w:rsidRPr="00DF017B">
              <w:fldChar w:fldCharType="begin">
                <w:ffData>
                  <w:name w:val="Text11"/>
                  <w:enabled/>
                  <w:calcOnExit w:val="0"/>
                  <w:textInput/>
                </w:ffData>
              </w:fldChar>
            </w:r>
            <w:r w:rsidRPr="00DF017B">
              <w:instrText xml:space="preserve"> FORMTEXT </w:instrText>
            </w:r>
            <w:r w:rsidRPr="00DF017B">
              <w:fldChar w:fldCharType="separate"/>
            </w:r>
            <w:r w:rsidR="0076489F">
              <w:t xml:space="preserve">Literární rešerše je sice poměrně obsáhlá, nicméně s dlouhou řadou nepřesných výrazů, nejasných formulací i </w:t>
            </w:r>
            <w:r w:rsidR="00500D95">
              <w:t>obyčejných gramatických chyb a neopravených překlepů.</w:t>
            </w:r>
            <w:r w:rsidR="00DA2B58">
              <w:t xml:space="preserve"> Uvádím jen nejvýznačnější:</w:t>
            </w:r>
          </w:p>
          <w:p w:rsidR="00500D95" w:rsidRDefault="00500D95" w:rsidP="0076489F">
            <w:r>
              <w:t xml:space="preserve">   - str. 13: v půdě se určitě nevyskytují všechny druhy bakterií</w:t>
            </w:r>
          </w:p>
          <w:p w:rsidR="00500D95" w:rsidRDefault="00500D95" w:rsidP="0076489F">
            <w:r>
              <w:t xml:space="preserve">   - str. 16: lipidy nejsou polymery; zkratka PLA není uvedena dříve</w:t>
            </w:r>
          </w:p>
          <w:p w:rsidR="00500D95" w:rsidRDefault="00500D95" w:rsidP="0076489F">
            <w:r>
              <w:t xml:space="preserve">   - str. 17: bohatší metabolismus mikroorganismů (?);  pojem biodegradace je vysvětlen velmi povrchně  </w:t>
            </w:r>
            <w:r w:rsidR="00DA2B58">
              <w:t xml:space="preserve">a </w:t>
            </w:r>
            <w:r>
              <w:t>nepřesně; abiotický rozklad předchází mikrobiální asimilaci jen v některých případech !; pojem biodeteriorace je vysvětlen chybně</w:t>
            </w:r>
          </w:p>
          <w:p w:rsidR="00EA5DB2" w:rsidRDefault="00500D95" w:rsidP="00500D95">
            <w:r>
              <w:t xml:space="preserve">   - str. 21: mikroorganismy oxidují kyslík na oxid uhličitý ?</w:t>
            </w:r>
            <w:r w:rsidR="00DA2B58">
              <w:t>!</w:t>
            </w:r>
            <w:r>
              <w:t>; GPC není plynová permeační chromatografie</w:t>
            </w:r>
            <w:r w:rsidR="00EA5DB2">
              <w:t>; při titraci se určitě nepoužívají detektory paramagnetický ani infračervený</w:t>
            </w:r>
          </w:p>
          <w:p w:rsidR="00EA5DB2" w:rsidRDefault="00EA5DB2" w:rsidP="00EA5DB2">
            <w:r>
              <w:t xml:space="preserve">   - str. 24: zkratky BT a BA nejsou vysvětleny a navíc BA je špatně popsána</w:t>
            </w:r>
          </w:p>
          <w:p w:rsidR="00EA5DB2" w:rsidRDefault="00EA5DB2" w:rsidP="00EA5DB2">
            <w:r>
              <w:t xml:space="preserve">   - str. 26: o mesofilních podmínkách bych nemluvil v případě použitých teplot 30 a 22°C</w:t>
            </w:r>
          </w:p>
          <w:p w:rsidR="00DA2B58" w:rsidRDefault="00EA5DB2" w:rsidP="00EA5DB2">
            <w:r>
              <w:t xml:space="preserve">   - str. 30: co se rozumí větou "Nukleové kyseliny jsou izolovány za použití nativního substrátu" ?</w:t>
            </w:r>
          </w:p>
          <w:p w:rsidR="00DA2B58" w:rsidRDefault="00DA2B58" w:rsidP="00DA2B58">
            <w:r>
              <w:t>Metodická část je zdánlivě kompletní, při podrobném čtení však chybí některé důležité údaje, které nejsou uvedeny  ani později, ve výsledkové části. Mám na mysli především popis tzv. konsorcií, které byly později zkoumány pomocí DGGE. Jak byl proveden odběr jejich DNA ?</w:t>
            </w:r>
            <w:r w:rsidR="006E51E0">
              <w:t xml:space="preserve"> </w:t>
            </w:r>
            <w:r>
              <w:t>Nezdá se mě správný</w:t>
            </w:r>
            <w:r w:rsidR="006E51E0">
              <w:t xml:space="preserve"> ani</w:t>
            </w:r>
            <w:r>
              <w:t xml:space="preserve"> údaj o koncentraci PBAT v připravované suspensi (opravdu jen 20 mg/l ?)</w:t>
            </w:r>
            <w:r w:rsidR="006E51E0">
              <w:t>.</w:t>
            </w:r>
          </w:p>
          <w:p w:rsidR="00DA2B58" w:rsidRDefault="00DA2B58" w:rsidP="00DA2B58">
            <w:r>
              <w:t>Výsledková část dokumentuje, že byl</w:t>
            </w:r>
            <w:r w:rsidR="006E51E0">
              <w:t>a</w:t>
            </w:r>
            <w:r>
              <w:t xml:space="preserve"> proveden</w:t>
            </w:r>
            <w:r w:rsidR="006E51E0">
              <w:t xml:space="preserve">a řada sérií experimentů; to je velkým kladem hodnocené práce. </w:t>
            </w:r>
            <w:r w:rsidR="004959D6">
              <w:t xml:space="preserve">Slabší je diskuse, která se omezuje na víceméně mechanický popis toho, co je uvedeno na obrázcích či v tabulkách. </w:t>
            </w:r>
            <w:r w:rsidR="004F71B4">
              <w:t>K této části mám několik připomínek, resp. dotazů:</w:t>
            </w:r>
          </w:p>
          <w:p w:rsidR="004F71B4" w:rsidRDefault="004F71B4" w:rsidP="00DA2B58">
            <w:r>
              <w:t xml:space="preserve">   - str. 55: v Tab. 4 by mělo být u půd s nulovými nálezy kolonií uvedeno, že počet CFU/g  degradérů je menší než 100, nikoliv, že je nulový</w:t>
            </w:r>
          </w:p>
          <w:p w:rsidR="004F71B4" w:rsidRDefault="004F71B4" w:rsidP="00DA2B58">
            <w:r>
              <w:t xml:space="preserve">   - str. 57: není mě </w:t>
            </w:r>
            <w:r w:rsidR="00FD260C">
              <w:t xml:space="preserve">v Tab. 5 </w:t>
            </w:r>
            <w:r>
              <w:t>jasné, proč je počet kolonií přepočítán na první ředění a jak byl vypočítán počet CFU/g</w:t>
            </w:r>
          </w:p>
          <w:p w:rsidR="004F71B4" w:rsidRDefault="004F71B4" w:rsidP="00DA2B58">
            <w:r>
              <w:t xml:space="preserve">   - str. 57: hodnoty obsahu vlhkosti v půdách jsou poměrně nízké (namátkově </w:t>
            </w:r>
            <w:r w:rsidR="00FA04A0">
              <w:t xml:space="preserve">ukazují </w:t>
            </w:r>
            <w:r>
              <w:t>výpočty 15 - 19 %) - byl to záměr  ?; je to obvyklé u těchto typů půd?</w:t>
            </w:r>
          </w:p>
          <w:p w:rsidR="004F71B4" w:rsidRDefault="004F71B4" w:rsidP="00DA2B58">
            <w:r>
              <w:t xml:space="preserve">   - str. 60: jak byla získána DNA konsorcií - popis uvedený v textu je nesrozumitelný (cit. "Templátová DNA byla izolovaná </w:t>
            </w:r>
            <w:r w:rsidR="00FA04A0">
              <w:t>z výtřepu půd na tuhých živných médiích…")</w:t>
            </w:r>
          </w:p>
          <w:p w:rsidR="00FA04A0" w:rsidRDefault="00FA04A0" w:rsidP="00DA2B58">
            <w:r>
              <w:t xml:space="preserve">   - str. 72 - 79: u signálů (bandů), kde je výsledek shody s databázovými údaji menší než 98%, nelze hovořit o druhové identifikaci, a v případě shod pod cca 94% asi ani o rodových identifikacích; výsledky s nízkými shodami tedy nelze interpretovat jako identifikaci, jen je možné uvést, že signály (bandy) </w:t>
            </w:r>
            <w:r w:rsidR="00EB00D3">
              <w:t>se nejvíce blíží danému databázovému záznamu</w:t>
            </w:r>
          </w:p>
          <w:p w:rsidR="00EB00D3" w:rsidRDefault="00EB00D3" w:rsidP="00DA2B58">
            <w:r>
              <w:t>V závěru práce jsou výsledky shrnuty, chybí mě tam uvedení toho, že v práci byly studovány jen termofilní degradéři (veškeré kultivace byly při 58°C).</w:t>
            </w:r>
          </w:p>
          <w:p w:rsidR="00EB00D3" w:rsidRDefault="00EB00D3" w:rsidP="00DA2B58">
            <w:r>
              <w:t>Celkově konstatuji, že práce splnila zadání a navrhuji hodnocení D-uspokojivě.</w:t>
            </w:r>
          </w:p>
          <w:p w:rsidR="00A3668A" w:rsidRPr="00A3668A" w:rsidRDefault="007E7A9D" w:rsidP="00DA2B58">
            <w:pPr>
              <w:rPr>
                <w:rFonts w:ascii="Times New Roman" w:hAnsi="Times New Roman" w:cs="Times New Roman"/>
                <w:sz w:val="24"/>
              </w:rPr>
            </w:pPr>
            <w:r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FD260C" w:rsidRDefault="007E7A9D" w:rsidP="00970448">
            <w:r w:rsidRPr="00DF017B">
              <w:fldChar w:fldCharType="begin">
                <w:ffData>
                  <w:name w:val="Text11"/>
                  <w:enabled/>
                  <w:calcOnExit w:val="0"/>
                  <w:textInput/>
                </w:ffData>
              </w:fldChar>
            </w:r>
            <w:r w:rsidRPr="00DF017B">
              <w:instrText xml:space="preserve"> FORMTEXT </w:instrText>
            </w:r>
            <w:r w:rsidRPr="00DF017B">
              <w:fldChar w:fldCharType="separate"/>
            </w:r>
            <w:r w:rsidR="00EB00D3">
              <w:t xml:space="preserve">1. </w:t>
            </w:r>
            <w:r w:rsidR="00FD260C">
              <w:t>Objasněte výpočty uvedené v Tab. 5 (str. 57)</w:t>
            </w:r>
            <w:r w:rsidR="00970448">
              <w:t>.  Bylo u použitých půd změřeno pH ?</w:t>
            </w:r>
          </w:p>
          <w:p w:rsidR="00FD260C" w:rsidRDefault="00FD260C" w:rsidP="00D465A9">
            <w:r>
              <w:t>2. Jak byla získána DNA konsorcií (str. 60) ?</w:t>
            </w:r>
          </w:p>
          <w:p w:rsidR="00FD260C" w:rsidRDefault="00970448" w:rsidP="00D465A9">
            <w:r>
              <w:t>3</w:t>
            </w:r>
            <w:r w:rsidR="00FD260C">
              <w:t>. Byly vláknité, myceliální kolonie na živných agarech s PBAT zaznamenány u těch konsorcií, kde nebyly pomocí DGGE nalezeny termofilní aktinomycety ?</w:t>
            </w:r>
          </w:p>
          <w:p w:rsidR="00A3668A" w:rsidRDefault="00970448" w:rsidP="00D465A9">
            <w:r>
              <w:t>4</w:t>
            </w:r>
            <w:r w:rsidR="00FD260C">
              <w:t>. Lze navrhnout nějaké vylepšení metody identifikace bandů</w:t>
            </w:r>
            <w:r w:rsidR="00C5020E">
              <w:t>,</w:t>
            </w:r>
            <w:r w:rsidR="00FD260C">
              <w:t xml:space="preserve"> získaných z</w:t>
            </w:r>
            <w:r w:rsidR="00C5020E">
              <w:t> </w:t>
            </w:r>
            <w:r w:rsidR="00FD260C">
              <w:t>DGGE</w:t>
            </w:r>
            <w:r w:rsidR="00C5020E">
              <w:t xml:space="preserve">, ke zvýšení podílu </w:t>
            </w:r>
            <w:r>
              <w:t xml:space="preserve">skutečně identifikovaných </w:t>
            </w:r>
            <w:r w:rsidR="00C5020E">
              <w:t>bandů s vysokou shodou (99-100%)</w:t>
            </w:r>
            <w:r>
              <w:t xml:space="preserve"> ?</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970448">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3A6454" w:rsidRPr="00DF017B">
        <w:fldChar w:fldCharType="begin">
          <w:ffData>
            <w:name w:val="Text11"/>
            <w:enabled/>
            <w:calcOnExit w:val="0"/>
            <w:textInput/>
          </w:ffData>
        </w:fldChar>
      </w:r>
      <w:r w:rsidR="003A6454" w:rsidRPr="00DF017B">
        <w:instrText xml:space="preserve"> FORMTEXT </w:instrText>
      </w:r>
      <w:r w:rsidR="003A6454" w:rsidRPr="00DF017B">
        <w:fldChar w:fldCharType="separate"/>
      </w:r>
      <w:r w:rsidR="00970448">
        <w:t>18. května 2016</w:t>
      </w:r>
      <w:r w:rsidR="003A6454"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5B" w:rsidRDefault="005A705B" w:rsidP="006D48B2">
      <w:pPr>
        <w:spacing w:after="0" w:line="240" w:lineRule="auto"/>
      </w:pPr>
      <w:r>
        <w:separator/>
      </w:r>
    </w:p>
  </w:endnote>
  <w:endnote w:type="continuationSeparator" w:id="0">
    <w:p w:rsidR="005A705B" w:rsidRDefault="005A705B"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BA75A0">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BA75A0">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5B" w:rsidRDefault="005A705B" w:rsidP="006D48B2">
      <w:pPr>
        <w:spacing w:after="0" w:line="240" w:lineRule="auto"/>
      </w:pPr>
      <w:r>
        <w:separator/>
      </w:r>
    </w:p>
  </w:footnote>
  <w:footnote w:type="continuationSeparator" w:id="0">
    <w:p w:rsidR="005A705B" w:rsidRDefault="005A705B"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36FC9A34" wp14:editId="13B47EC1">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documentProtection w:edit="forms" w:enforcement="1" w:cryptProviderType="rsaFull" w:cryptAlgorithmClass="hash" w:cryptAlgorithmType="typeAny" w:cryptAlgorithmSid="4" w:cryptSpinCount="100000" w:hash="AsMYmrMdyYAboToZokUQB7ffVdM=" w:salt="4Ld84a33X+2cusdOLoWG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5805"/>
    <w:rsid w:val="0006144E"/>
    <w:rsid w:val="00197BF8"/>
    <w:rsid w:val="002507C0"/>
    <w:rsid w:val="002E0174"/>
    <w:rsid w:val="00372AD0"/>
    <w:rsid w:val="003A6454"/>
    <w:rsid w:val="00455546"/>
    <w:rsid w:val="004959D6"/>
    <w:rsid w:val="004B6231"/>
    <w:rsid w:val="004F71B4"/>
    <w:rsid w:val="00500D95"/>
    <w:rsid w:val="005A705B"/>
    <w:rsid w:val="005F2D24"/>
    <w:rsid w:val="006D48B2"/>
    <w:rsid w:val="006E51E0"/>
    <w:rsid w:val="00735679"/>
    <w:rsid w:val="0076489F"/>
    <w:rsid w:val="007C1B35"/>
    <w:rsid w:val="007E7A9D"/>
    <w:rsid w:val="008527D7"/>
    <w:rsid w:val="00912611"/>
    <w:rsid w:val="00970448"/>
    <w:rsid w:val="009E628A"/>
    <w:rsid w:val="00A3668A"/>
    <w:rsid w:val="00BA75A0"/>
    <w:rsid w:val="00C5020E"/>
    <w:rsid w:val="00D465A9"/>
    <w:rsid w:val="00D9546B"/>
    <w:rsid w:val="00DA2B58"/>
    <w:rsid w:val="00E7636A"/>
    <w:rsid w:val="00EA5DB2"/>
    <w:rsid w:val="00EB00D3"/>
    <w:rsid w:val="00FA04A0"/>
    <w:rsid w:val="00FA6DBB"/>
    <w:rsid w:val="00FD260C"/>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9C48-F43A-4877-B638-DDA517B5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4053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vancikova</cp:lastModifiedBy>
  <cp:revision>2</cp:revision>
  <cp:lastPrinted>2016-05-18T07:53:00Z</cp:lastPrinted>
  <dcterms:created xsi:type="dcterms:W3CDTF">2016-05-18T08:20:00Z</dcterms:created>
  <dcterms:modified xsi:type="dcterms:W3CDTF">2016-05-18T08:20:00Z</dcterms:modified>
</cp:coreProperties>
</file>