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4E1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EF3E02">
        <w:rPr>
          <w:b/>
          <w:i/>
          <w:sz w:val="22"/>
          <w:szCs w:val="22"/>
        </w:rPr>
        <w:t xml:space="preserve">Ondřej </w:t>
      </w:r>
      <w:proofErr w:type="spellStart"/>
      <w:r w:rsidR="00EF3E02">
        <w:rPr>
          <w:b/>
          <w:i/>
          <w:sz w:val="22"/>
          <w:szCs w:val="22"/>
        </w:rPr>
        <w:t>Šánek</w:t>
      </w:r>
      <w:proofErr w:type="spellEnd"/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14E1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E85" w:rsidRPr="00E32E85">
        <w:rPr>
          <w:b/>
          <w:i/>
          <w:sz w:val="22"/>
          <w:szCs w:val="22"/>
        </w:rPr>
        <w:t xml:space="preserve">Projekt </w:t>
      </w:r>
      <w:r w:rsidR="00EF3E02">
        <w:rPr>
          <w:b/>
          <w:i/>
          <w:sz w:val="22"/>
          <w:szCs w:val="22"/>
        </w:rPr>
        <w:t xml:space="preserve">optimalizace DPH a DPPO u územního samosprávného celku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b/>
                <w:snapToGrid w:val="0"/>
                <w:color w:val="000000"/>
              </w:rPr>
            </w:r>
            <w:r w:rsidR="00F14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b/>
                <w:snapToGrid w:val="0"/>
                <w:color w:val="000000"/>
              </w:rPr>
            </w:r>
            <w:r w:rsidR="00F14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b/>
                <w:snapToGrid w:val="0"/>
                <w:color w:val="000000"/>
              </w:rPr>
            </w:r>
            <w:r w:rsidR="00F14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b/>
                <w:snapToGrid w:val="0"/>
                <w:color w:val="000000"/>
              </w:rPr>
            </w:r>
            <w:r w:rsidR="00F14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b/>
                <w:snapToGrid w:val="0"/>
                <w:color w:val="000000"/>
              </w:rPr>
            </w:r>
            <w:r w:rsidR="00F14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b/>
                <w:snapToGrid w:val="0"/>
                <w:color w:val="000000"/>
              </w:rPr>
            </w:r>
            <w:r w:rsidR="00F14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4E13">
              <w:rPr>
                <w:snapToGrid w:val="0"/>
                <w:color w:val="000000"/>
              </w:rPr>
            </w:r>
            <w:r w:rsidR="00F14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C52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5218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058BB" w:rsidRDefault="001C1C93" w:rsidP="005E130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130B" w:rsidRPr="005E130B">
        <w:rPr>
          <w:i/>
        </w:rPr>
        <w:t xml:space="preserve">V předložené diplomové práci je řešeno velmi náročné odborné téma – </w:t>
      </w:r>
      <w:r w:rsidR="005E130B">
        <w:rPr>
          <w:i/>
        </w:rPr>
        <w:t xml:space="preserve">optimalizace daní </w:t>
      </w:r>
      <w:r w:rsidR="005E130B" w:rsidRPr="005E130B">
        <w:rPr>
          <w:i/>
        </w:rPr>
        <w:t xml:space="preserve">u u </w:t>
      </w:r>
      <w:r w:rsidR="005E130B">
        <w:rPr>
          <w:i/>
        </w:rPr>
        <w:t xml:space="preserve">uzemního samosprávného celku a jím zřizovaných organizací. Zejména oblast DPH u USC je vzhledem ke kombinaci výkonu veřejné správy a ekonomické činnosti </w:t>
      </w:r>
      <w:r w:rsidR="00D058BB">
        <w:rPr>
          <w:i/>
        </w:rPr>
        <w:t xml:space="preserve">jednou z nejsložitějších. </w:t>
      </w:r>
    </w:p>
    <w:p w:rsidR="001A14F4" w:rsidRDefault="005E130B" w:rsidP="005E130B">
      <w:pPr>
        <w:rPr>
          <w:i/>
        </w:rPr>
      </w:pPr>
      <w:r w:rsidRPr="005E130B">
        <w:rPr>
          <w:i/>
        </w:rPr>
        <w:t xml:space="preserve">Posuzovaná diplomová práce naplňuje všechny požadavky zadání, jednotlivé kapitoly na sebe logicky navazují.  Navržené projektové řešení je ucelené, po odborné stránce plně vystihující danou problematiku, včetně </w:t>
      </w:r>
      <w:r w:rsidR="00D058BB">
        <w:rPr>
          <w:i/>
        </w:rPr>
        <w:t xml:space="preserve">provedené kompletní optimalizace DPH a DPPO a návrhu směrnice plátce DPH.  </w:t>
      </w:r>
    </w:p>
    <w:p w:rsidR="00D058BB" w:rsidRDefault="005E130B" w:rsidP="005E130B">
      <w:pPr>
        <w:rPr>
          <w:i/>
        </w:rPr>
      </w:pPr>
      <w:r w:rsidRPr="005E130B">
        <w:rPr>
          <w:i/>
        </w:rPr>
        <w:t>K práci nemám žádné připomínky.</w:t>
      </w:r>
      <w:r>
        <w:rPr>
          <w:i/>
        </w:rPr>
        <w:t> </w:t>
      </w:r>
      <w:r>
        <w:rPr>
          <w:i/>
        </w:rPr>
        <w:t> </w:t>
      </w:r>
    </w:p>
    <w:p w:rsidR="00D058BB" w:rsidRDefault="00D058BB" w:rsidP="005E130B">
      <w:pPr>
        <w:rPr>
          <w:i/>
        </w:rPr>
      </w:pPr>
    </w:p>
    <w:p w:rsidR="00845B98" w:rsidRPr="00AE58C9" w:rsidRDefault="00D058BB" w:rsidP="005E130B">
      <w:pPr>
        <w:rPr>
          <w:i/>
        </w:rPr>
      </w:pPr>
      <w:r>
        <w:rPr>
          <w:i/>
        </w:rPr>
        <w:t xml:space="preserve">Otázka: V jednom z opatření v rámci optimalizace navrhujete ukončení  smlouvy o výpůjčce a uzavření smlouvy o pronájmu majetku. Jak se k tomuto návrhu staví zřizovatel příspěvkové organizace?  </w:t>
      </w:r>
      <w:r w:rsidR="005E130B">
        <w:rPr>
          <w:i/>
        </w:rPr>
        <w:t> </w:t>
      </w:r>
      <w:r w:rsidR="005E130B">
        <w:rPr>
          <w:i/>
        </w:rPr>
        <w:t> </w:t>
      </w:r>
      <w:r w:rsidR="005E130B"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4E13">
        <w:rPr>
          <w:i/>
        </w:rPr>
      </w:r>
      <w:r w:rsidR="00F14E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4E13">
        <w:rPr>
          <w:i/>
        </w:rPr>
      </w:r>
      <w:r w:rsidR="00F14E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43254C">
        <w:rPr>
          <w:i/>
          <w:noProof/>
        </w:rPr>
        <w:t>2</w:t>
      </w:r>
      <w:r w:rsidR="00D058BB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4E1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13" w:rsidRDefault="00F14E13">
      <w:r>
        <w:separator/>
      </w:r>
    </w:p>
  </w:endnote>
  <w:endnote w:type="continuationSeparator" w:id="0">
    <w:p w:rsidR="00F14E13" w:rsidRDefault="00F1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13" w:rsidRDefault="00F14E13">
      <w:r>
        <w:separator/>
      </w:r>
    </w:p>
  </w:footnote>
  <w:footnote w:type="continuationSeparator" w:id="0">
    <w:p w:rsidR="00F14E13" w:rsidRDefault="00F14E1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A28E2"/>
    <w:rsid w:val="000A7BE3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14F4"/>
    <w:rsid w:val="001A6F9F"/>
    <w:rsid w:val="001B5B85"/>
    <w:rsid w:val="001C1C93"/>
    <w:rsid w:val="001C5218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E130B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728B2"/>
    <w:rsid w:val="00983820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1D9"/>
    <w:rsid w:val="00CE4F35"/>
    <w:rsid w:val="00D058BB"/>
    <w:rsid w:val="00D36395"/>
    <w:rsid w:val="00D4690F"/>
    <w:rsid w:val="00D6236E"/>
    <w:rsid w:val="00DC1CE4"/>
    <w:rsid w:val="00DD4A7E"/>
    <w:rsid w:val="00DF1948"/>
    <w:rsid w:val="00DF2926"/>
    <w:rsid w:val="00DF7E60"/>
    <w:rsid w:val="00E1292E"/>
    <w:rsid w:val="00E32E85"/>
    <w:rsid w:val="00E366A1"/>
    <w:rsid w:val="00E70B85"/>
    <w:rsid w:val="00E70D63"/>
    <w:rsid w:val="00E725B3"/>
    <w:rsid w:val="00EF3E02"/>
    <w:rsid w:val="00F14E13"/>
    <w:rsid w:val="00F30FB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1CF776-83B1-4075-A800-EF985F31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6</cp:revision>
  <cp:lastPrinted>2014-07-24T08:52:00Z</cp:lastPrinted>
  <dcterms:created xsi:type="dcterms:W3CDTF">2016-04-26T07:36:00Z</dcterms:created>
  <dcterms:modified xsi:type="dcterms:W3CDTF">2016-04-27T09:58:00Z</dcterms:modified>
</cp:coreProperties>
</file>