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D3E6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Peter Valach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D3E6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Ing. Jana Nekolová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340BA">
        <w:rPr>
          <w:b/>
          <w:i/>
          <w:sz w:val="22"/>
          <w:szCs w:val="22"/>
        </w:rPr>
        <w:t>Rozvoj cestovného ruchu v okrese Púchov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b/>
                <w:snapToGrid w:val="0"/>
                <w:color w:val="000000"/>
              </w:rPr>
            </w:r>
            <w:r w:rsidR="007D3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E69">
              <w:rPr>
                <w:snapToGrid w:val="0"/>
                <w:color w:val="000000"/>
              </w:rPr>
            </w:r>
            <w:r w:rsidR="007D3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B32C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32C3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40B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40BA">
        <w:rPr>
          <w:i/>
          <w:noProof/>
        </w:rPr>
        <w:t xml:space="preserve">Předkládaná bakalářská práce se věnuje tématu cestovního ruchu v okrese Púchov, kdy cílem práce je přispět k rozvoji cestovního ruchu pomocí obnovení historických památek v regionu. </w:t>
      </w:r>
    </w:p>
    <w:p w:rsidR="00C340BA" w:rsidRDefault="00C340BA" w:rsidP="003E1491">
      <w:pPr>
        <w:rPr>
          <w:i/>
          <w:noProof/>
        </w:rPr>
      </w:pPr>
      <w:r>
        <w:rPr>
          <w:i/>
          <w:noProof/>
        </w:rPr>
        <w:t>V teoretické části práce se student věnuje definici jednotlivých relevantních pojmů a legislativním a koncepčním aspektům problematiky . Teoretická část práce je spíše výkladového charakteru, kdy je možné postrádat provedení kritické literární rešerše aktuálních dostupných odborných zdrojů.</w:t>
      </w:r>
      <w:r w:rsidR="004B32C3">
        <w:rPr>
          <w:i/>
          <w:noProof/>
        </w:rPr>
        <w:t xml:space="preserve"> Celkový počet využitých odborných zdrojů je v práci omezen.</w:t>
      </w:r>
      <w:r>
        <w:rPr>
          <w:i/>
          <w:noProof/>
        </w:rPr>
        <w:t xml:space="preserve"> V této části je dále možné nalézt nadbytečné informace, které nepředstavují východiska pro zpracování praktické části. Celkově působí tato část práce poněkud roztříštěně a prospělo by jí lepší navázání na řešící část.</w:t>
      </w:r>
    </w:p>
    <w:p w:rsidR="00C340BA" w:rsidRDefault="00C340BA" w:rsidP="003E1491">
      <w:pPr>
        <w:rPr>
          <w:i/>
          <w:noProof/>
        </w:rPr>
      </w:pPr>
      <w:r>
        <w:rPr>
          <w:i/>
          <w:noProof/>
        </w:rPr>
        <w:t>V praktické části je nejprve provedena socioekonomická analýza řešeného území se zaměřením na dílčí aspekty související s cestovním ruchem, nicméně je možné doporučit zahrnutí dalších prvků sociekonomické analýzy, např. analýza zaměstnanosti v cestovním ruchu, analýza dostupných ubytovacích a stravovacích kapacit apod. Dále j</w:t>
      </w:r>
      <w:r w:rsidR="004B32C3">
        <w:rPr>
          <w:i/>
          <w:noProof/>
        </w:rPr>
        <w:t>sou</w:t>
      </w:r>
      <w:r>
        <w:rPr>
          <w:i/>
          <w:noProof/>
        </w:rPr>
        <w:t xml:space="preserve"> uveden</w:t>
      </w:r>
      <w:r w:rsidR="004B32C3">
        <w:rPr>
          <w:i/>
          <w:noProof/>
        </w:rPr>
        <w:t xml:space="preserve">y hlavní atraktivity </w:t>
      </w:r>
      <w:r>
        <w:rPr>
          <w:i/>
          <w:noProof/>
        </w:rPr>
        <w:t>cestovního ruchu v okrese Púchov</w:t>
      </w:r>
      <w:r w:rsidR="004B32C3">
        <w:rPr>
          <w:i/>
          <w:noProof/>
        </w:rPr>
        <w:t xml:space="preserve"> a pořádané akce. Následují samotné návrhy pro podporu cestovního ruchu, a to vytvření skanzenu a umístění informační tabule na vrchu Hradisko. Návrhy jsou podložené a pro účely bakalářské práce dobře rozpracované.</w:t>
      </w:r>
    </w:p>
    <w:p w:rsidR="00C340BA" w:rsidRDefault="004B32C3" w:rsidP="003E1491">
      <w:pPr>
        <w:rPr>
          <w:i/>
          <w:noProof/>
        </w:rPr>
      </w:pPr>
      <w:r>
        <w:rPr>
          <w:i/>
          <w:noProof/>
        </w:rPr>
        <w:t>Celkově je práce zpracována standardně a je možné ji doporučit k obhajobě.</w:t>
      </w:r>
    </w:p>
    <w:p w:rsidR="00DC219A" w:rsidRPr="00AE58C9" w:rsidRDefault="00C340BA" w:rsidP="003E1491">
      <w:pPr>
        <w:rPr>
          <w:i/>
        </w:rPr>
      </w:pPr>
      <w:r>
        <w:rPr>
          <w:i/>
          <w:noProof/>
        </w:rPr>
        <w:t>Otázk</w:t>
      </w:r>
      <w:r w:rsidR="004B32C3">
        <w:rPr>
          <w:i/>
          <w:noProof/>
        </w:rPr>
        <w:t>a</w:t>
      </w:r>
      <w:r>
        <w:rPr>
          <w:i/>
          <w:noProof/>
        </w:rPr>
        <w:t xml:space="preserve"> k obhajobě:</w:t>
      </w:r>
      <w:r w:rsidR="004B32C3">
        <w:rPr>
          <w:i/>
          <w:noProof/>
        </w:rPr>
        <w:t xml:space="preserve"> </w:t>
      </w:r>
      <w:r>
        <w:rPr>
          <w:i/>
          <w:noProof/>
        </w:rPr>
        <w:t>1) Bud</w:t>
      </w:r>
      <w:r w:rsidR="004B32C3">
        <w:rPr>
          <w:i/>
          <w:noProof/>
        </w:rPr>
        <w:t>e</w:t>
      </w:r>
      <w:r>
        <w:rPr>
          <w:i/>
          <w:noProof/>
        </w:rPr>
        <w:t xml:space="preserve"> někter</w:t>
      </w:r>
      <w:r w:rsidR="004B32C3">
        <w:rPr>
          <w:i/>
          <w:noProof/>
        </w:rPr>
        <w:t>é</w:t>
      </w:r>
      <w:r>
        <w:rPr>
          <w:i/>
          <w:noProof/>
        </w:rPr>
        <w:t xml:space="preserve"> Vámi navrhovan</w:t>
      </w:r>
      <w:r w:rsidR="004B32C3">
        <w:rPr>
          <w:i/>
          <w:noProof/>
        </w:rPr>
        <w:t>é</w:t>
      </w:r>
      <w:r>
        <w:rPr>
          <w:i/>
          <w:noProof/>
        </w:rPr>
        <w:t xml:space="preserve"> opatření v okrese Púchov realizován</w:t>
      </w:r>
      <w:r w:rsidR="004B32C3">
        <w:rPr>
          <w:i/>
          <w:noProof/>
        </w:rPr>
        <w:t>o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3E69">
        <w:rPr>
          <w:i/>
        </w:rPr>
      </w:r>
      <w:r w:rsidR="007D3E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3E69">
        <w:rPr>
          <w:i/>
        </w:rPr>
      </w:r>
      <w:r w:rsidR="007D3E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B32C3">
        <w:rPr>
          <w:i/>
          <w:noProof/>
        </w:rPr>
        <w:t>23. 5. 2016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D3E6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69" w:rsidRDefault="007D3E69">
      <w:r>
        <w:separator/>
      </w:r>
    </w:p>
  </w:endnote>
  <w:endnote w:type="continuationSeparator" w:id="0">
    <w:p w:rsidR="007D3E69" w:rsidRDefault="007D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69" w:rsidRDefault="007D3E69">
      <w:r>
        <w:separator/>
      </w:r>
    </w:p>
  </w:footnote>
  <w:footnote w:type="continuationSeparator" w:id="0">
    <w:p w:rsidR="007D3E69" w:rsidRDefault="007D3E6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32C3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77FC3"/>
    <w:rsid w:val="006F1B78"/>
    <w:rsid w:val="00727728"/>
    <w:rsid w:val="007358A5"/>
    <w:rsid w:val="00743C53"/>
    <w:rsid w:val="00747CA6"/>
    <w:rsid w:val="00750650"/>
    <w:rsid w:val="00762294"/>
    <w:rsid w:val="0076724C"/>
    <w:rsid w:val="007D3E69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240A6"/>
    <w:rsid w:val="00C30044"/>
    <w:rsid w:val="00C340BA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0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40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6DC5BF2-FA82-4500-AD7B-7A210895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2016-05-24T07:06:00Z</cp:lastPrinted>
  <dcterms:created xsi:type="dcterms:W3CDTF">2016-05-24T07:06:00Z</dcterms:created>
  <dcterms:modified xsi:type="dcterms:W3CDTF">2016-05-24T07:06:00Z</dcterms:modified>
</cp:coreProperties>
</file>