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E4F3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07E90">
        <w:rPr>
          <w:b/>
          <w:i/>
          <w:sz w:val="22"/>
          <w:szCs w:val="22"/>
        </w:rPr>
        <w:t>Martina Sochová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E4F3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40BA">
        <w:rPr>
          <w:b/>
          <w:i/>
          <w:sz w:val="22"/>
          <w:szCs w:val="22"/>
        </w:rPr>
        <w:t>Ing. Jana Nekolová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40B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07E90">
        <w:rPr>
          <w:b/>
          <w:i/>
          <w:sz w:val="22"/>
          <w:szCs w:val="22"/>
        </w:rPr>
        <w:t>Návrh strategie vzniku mikroregionu Lašská Brána Beskyd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b/>
                <w:snapToGrid w:val="0"/>
                <w:color w:val="000000"/>
              </w:rPr>
            </w:r>
            <w:r w:rsidR="003E4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b/>
                <w:snapToGrid w:val="0"/>
                <w:color w:val="000000"/>
              </w:rPr>
            </w:r>
            <w:r w:rsidR="003E4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b/>
                <w:snapToGrid w:val="0"/>
                <w:color w:val="000000"/>
              </w:rPr>
            </w:r>
            <w:r w:rsidR="003E4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b/>
                <w:snapToGrid w:val="0"/>
                <w:color w:val="000000"/>
              </w:rPr>
            </w:r>
            <w:r w:rsidR="003E4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b/>
                <w:snapToGrid w:val="0"/>
                <w:color w:val="000000"/>
              </w:rPr>
            </w:r>
            <w:r w:rsidR="003E4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b/>
                <w:snapToGrid w:val="0"/>
                <w:color w:val="000000"/>
              </w:rPr>
            </w:r>
            <w:r w:rsidR="003E4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F30">
              <w:rPr>
                <w:snapToGrid w:val="0"/>
                <w:color w:val="000000"/>
              </w:rPr>
            </w:r>
            <w:r w:rsidR="003E4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B13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32C3">
              <w:rPr>
                <w:b/>
                <w:snapToGrid w:val="0"/>
                <w:color w:val="000000"/>
              </w:rPr>
              <w:t>1</w:t>
            </w:r>
            <w:r w:rsidR="00DB1370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340B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40BA">
        <w:rPr>
          <w:i/>
          <w:noProof/>
        </w:rPr>
        <w:t xml:space="preserve">Předkládaná bakalářská práce se věnuje tématu </w:t>
      </w:r>
      <w:r w:rsidR="00207E90">
        <w:rPr>
          <w:i/>
          <w:noProof/>
        </w:rPr>
        <w:t>mikroregionů, konkrétně návrhu strategie vzniku mikroregionu Lašská Brána Beskyd. C</w:t>
      </w:r>
      <w:r w:rsidR="00C340BA">
        <w:rPr>
          <w:i/>
          <w:noProof/>
        </w:rPr>
        <w:t xml:space="preserve">ílem práce je </w:t>
      </w:r>
      <w:r w:rsidR="00F8425C">
        <w:rPr>
          <w:i/>
          <w:noProof/>
        </w:rPr>
        <w:t>zpracovat návrh vzniku mikroregionu a tím přispět ke zefektivnění spolupráce mezi obcemi pro využití všech pozitivních dopadů z takové spolupráce vyplývajících</w:t>
      </w:r>
      <w:r w:rsidR="00C340BA">
        <w:rPr>
          <w:i/>
          <w:noProof/>
        </w:rPr>
        <w:t xml:space="preserve">. </w:t>
      </w:r>
    </w:p>
    <w:p w:rsidR="00F8425C" w:rsidRDefault="00F8425C" w:rsidP="003E1491">
      <w:pPr>
        <w:rPr>
          <w:i/>
        </w:rPr>
      </w:pPr>
      <w:r>
        <w:rPr>
          <w:i/>
        </w:rPr>
        <w:t>Kapitola věnující se cílům a metodám práce je ve svém zpracování značně omezena, kdy chybí zejména uvedení metod využitých při zpracování práce.</w:t>
      </w:r>
    </w:p>
    <w:p w:rsidR="00F8425C" w:rsidRDefault="00F8425C" w:rsidP="003E1491">
      <w:pPr>
        <w:rPr>
          <w:i/>
        </w:rPr>
      </w:pPr>
      <w:r>
        <w:rPr>
          <w:i/>
        </w:rPr>
        <w:t>Teoretická část práce se věnuje nejprve problematice teorie regionu, dále poznatkům z oblasti rozvoje mikroregionů, strategického plánování a financování rozvoje regionů. Vytknout zde lze celkovou roztříštěnost práce, nejasné navázání na další části práce, absence kritické literární rešerše a nejdenotný styl citování.</w:t>
      </w:r>
    </w:p>
    <w:p w:rsidR="00F8425C" w:rsidRDefault="00F8425C" w:rsidP="003E1491">
      <w:pPr>
        <w:rPr>
          <w:i/>
        </w:rPr>
      </w:pPr>
      <w:r>
        <w:rPr>
          <w:i/>
        </w:rPr>
        <w:t>V praktické části je neprve předsatveno řešené území, je provedena jeho socioekonomická analýza, ovšem se značnými nedostatky v ohledu zahrnutí všech relevantních oblastí. Následuje výčet slabých a silných stránek, který však nemá oporu v provedených analýzách.</w:t>
      </w:r>
    </w:p>
    <w:p w:rsidR="00F8425C" w:rsidRDefault="00F8425C" w:rsidP="003E1491">
      <w:pPr>
        <w:rPr>
          <w:i/>
        </w:rPr>
      </w:pPr>
      <w:r>
        <w:rPr>
          <w:i/>
        </w:rPr>
        <w:t xml:space="preserve">Vlastní návrh poté uvažuje o vzniku mikroregionu Lašské Brány Beskyd, včetně uvedení hlavních strategických cílů pro spolupráci v rámci mikroregionu, a to se zaměřením na turistický ruch. </w:t>
      </w:r>
    </w:p>
    <w:p w:rsidR="00DB1370" w:rsidRDefault="00DB1370" w:rsidP="003E1491">
      <w:pPr>
        <w:rPr>
          <w:i/>
        </w:rPr>
      </w:pPr>
    </w:p>
    <w:p w:rsidR="00F8425C" w:rsidRDefault="00F8425C" w:rsidP="003E1491">
      <w:pPr>
        <w:rPr>
          <w:i/>
        </w:rPr>
      </w:pPr>
      <w:r>
        <w:rPr>
          <w:i/>
        </w:rPr>
        <w:t>Otázky k obhajobě:</w:t>
      </w:r>
    </w:p>
    <w:p w:rsidR="00F8425C" w:rsidRDefault="00F8425C" w:rsidP="003E1491">
      <w:pPr>
        <w:rPr>
          <w:i/>
        </w:rPr>
      </w:pPr>
      <w:r>
        <w:rPr>
          <w:i/>
        </w:rPr>
        <w:t>1) Uvádíte silné a slabé stránky řešeného mikroregionu, na jakém základě byly tyto stanoveny?</w:t>
      </w:r>
    </w:p>
    <w:p w:rsidR="00DB1370" w:rsidRDefault="00F8425C" w:rsidP="003E1491">
      <w:pPr>
        <w:rPr>
          <w:i/>
        </w:rPr>
      </w:pPr>
      <w:r>
        <w:rPr>
          <w:i/>
        </w:rPr>
        <w:t>2) Byly Vámi uvedené návrhy konzultovány s představiteli jednotlivých obcí zájmového území? Pokud ano, s jakým se setkaly ohlasem?</w:t>
      </w: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C219A" w:rsidRPr="00AE58C9" w:rsidRDefault="00F8425C" w:rsidP="003E1491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E4F30">
        <w:rPr>
          <w:i/>
        </w:rPr>
      </w:r>
      <w:r w:rsidR="003E4F3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E4F30">
        <w:rPr>
          <w:i/>
        </w:rPr>
      </w:r>
      <w:r w:rsidR="003E4F3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B32C3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E4F3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30" w:rsidRDefault="003E4F30">
      <w:r>
        <w:separator/>
      </w:r>
    </w:p>
  </w:endnote>
  <w:endnote w:type="continuationSeparator" w:id="0">
    <w:p w:rsidR="003E4F30" w:rsidRDefault="003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30" w:rsidRDefault="003E4F30">
      <w:r>
        <w:separator/>
      </w:r>
    </w:p>
  </w:footnote>
  <w:footnote w:type="continuationSeparator" w:id="0">
    <w:p w:rsidR="003E4F30" w:rsidRDefault="003E4F3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3C7"/>
    <w:rsid w:val="001A6F9F"/>
    <w:rsid w:val="001B5B85"/>
    <w:rsid w:val="001E0D4A"/>
    <w:rsid w:val="00207E90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3E4F30"/>
    <w:rsid w:val="00412058"/>
    <w:rsid w:val="0042254A"/>
    <w:rsid w:val="00474757"/>
    <w:rsid w:val="004B32C3"/>
    <w:rsid w:val="004F54EE"/>
    <w:rsid w:val="00514BA2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557B7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340BA"/>
    <w:rsid w:val="00C447A8"/>
    <w:rsid w:val="00C72298"/>
    <w:rsid w:val="00C9306F"/>
    <w:rsid w:val="00CB4E27"/>
    <w:rsid w:val="00CD1219"/>
    <w:rsid w:val="00D71CB4"/>
    <w:rsid w:val="00DB1370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425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B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B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736816-9A99-45C3-9278-97CB7228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2016-05-24T07:07:00Z</cp:lastPrinted>
  <dcterms:created xsi:type="dcterms:W3CDTF">2016-05-24T07:08:00Z</dcterms:created>
  <dcterms:modified xsi:type="dcterms:W3CDTF">2016-05-24T07:08:00Z</dcterms:modified>
</cp:coreProperties>
</file>